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ECD2" w14:textId="4E37A1FA" w:rsidR="009F6C21" w:rsidRDefault="001510FB" w:rsidP="001510FB">
      <w:pPr>
        <w:pStyle w:val="Sansinterligne"/>
        <w:rPr>
          <w:rFonts w:ascii="Verdana" w:eastAsiaTheme="minorEastAsia" w:hAnsi="Verdana" w:cs="Times New Roman"/>
          <w:b/>
          <w:color w:val="FF0000"/>
          <w:sz w:val="32"/>
          <w:szCs w:val="32"/>
        </w:rPr>
      </w:pPr>
      <w:bookmarkStart w:id="1" w:name="_GoBack"/>
      <w:bookmarkEnd w:id="1"/>
      <w:r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                            </w:t>
      </w:r>
      <w:r w:rsidR="00E0282C"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  </w:t>
      </w:r>
      <w:r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           </w:t>
      </w:r>
      <w:r w:rsidR="005165A6">
        <w:rPr>
          <w:rFonts w:ascii="Verdana" w:eastAsiaTheme="minorEastAsia" w:hAnsi="Verdana" w:cs="Times New Roman"/>
          <w:b/>
          <w:color w:val="FF0000"/>
          <w:sz w:val="32"/>
          <w:szCs w:val="32"/>
        </w:rPr>
        <w:t xml:space="preserve"> </w:t>
      </w:r>
    </w:p>
    <w:p w14:paraId="2CA77EC3" w14:textId="77777777" w:rsidR="00505B71" w:rsidRDefault="009F6C21" w:rsidP="00505B71">
      <w:pPr>
        <w:spacing w:after="0" w:line="240" w:lineRule="auto"/>
        <w:jc w:val="center"/>
        <w:rPr>
          <w:rFonts w:ascii="Arial" w:eastAsiaTheme="minorEastAsia" w:hAnsi="Arial" w:cs="Arial"/>
          <w:b/>
          <w:color w:val="FF0000"/>
          <w:sz w:val="32"/>
          <w:szCs w:val="32"/>
        </w:rPr>
      </w:pPr>
      <w:r w:rsidRPr="00560019">
        <w:rPr>
          <w:rFonts w:ascii="Arial" w:eastAsiaTheme="minorEastAsia" w:hAnsi="Arial" w:cs="Arial"/>
          <w:b/>
          <w:color w:val="FF0000"/>
          <w:sz w:val="32"/>
          <w:szCs w:val="32"/>
        </w:rPr>
        <w:t>FICHE D’INSCRIPTION</w:t>
      </w:r>
    </w:p>
    <w:p w14:paraId="24F643B6" w14:textId="77777777" w:rsidR="00F508B5" w:rsidRPr="00560019" w:rsidRDefault="00F508B5" w:rsidP="00505B71">
      <w:pPr>
        <w:spacing w:after="0" w:line="240" w:lineRule="auto"/>
        <w:jc w:val="center"/>
        <w:rPr>
          <w:rFonts w:ascii="Arial" w:eastAsiaTheme="minorEastAsia" w:hAnsi="Arial" w:cs="Arial"/>
          <w:b/>
          <w:color w:val="FF0000"/>
          <w:sz w:val="32"/>
          <w:szCs w:val="32"/>
        </w:rPr>
      </w:pPr>
    </w:p>
    <w:p w14:paraId="02484F98" w14:textId="77777777" w:rsid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F508B5">
        <w:rPr>
          <w:rFonts w:ascii="Arial" w:eastAsiaTheme="minorEastAsia" w:hAnsi="Arial" w:cs="Arial"/>
          <w:b/>
          <w:sz w:val="32"/>
          <w:szCs w:val="32"/>
        </w:rPr>
        <w:t xml:space="preserve">Document n°1 </w:t>
      </w:r>
    </w:p>
    <w:p w14:paraId="5B2E4118" w14:textId="77777777" w:rsid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</w:p>
    <w:p w14:paraId="11379963" w14:textId="7757E710" w:rsidR="00F508B5" w:rsidRPr="00F508B5" w:rsidRDefault="00F508B5" w:rsidP="00F508B5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F508B5">
        <w:rPr>
          <w:rFonts w:ascii="Arial" w:eastAsiaTheme="minorEastAsia" w:hAnsi="Arial" w:cs="Arial"/>
          <w:b/>
          <w:sz w:val="32"/>
          <w:szCs w:val="32"/>
        </w:rPr>
        <w:t>AG et Hôtels</w:t>
      </w:r>
    </w:p>
    <w:p w14:paraId="00A21617" w14:textId="7066F29E" w:rsidR="009F6C21" w:rsidRPr="00560019" w:rsidRDefault="009F6C21" w:rsidP="009F6C21">
      <w:pPr>
        <w:spacing w:after="0" w:line="240" w:lineRule="auto"/>
        <w:jc w:val="center"/>
        <w:rPr>
          <w:rFonts w:ascii="Arial" w:eastAsiaTheme="minorEastAsia" w:hAnsi="Arial" w:cs="Arial"/>
          <w:b/>
          <w:color w:val="000000"/>
          <w:sz w:val="24"/>
          <w:szCs w:val="24"/>
        </w:rPr>
      </w:pPr>
    </w:p>
    <w:p w14:paraId="65361811" w14:textId="77777777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</w:rPr>
      </w:pPr>
    </w:p>
    <w:p w14:paraId="662909D6" w14:textId="1A843D01" w:rsidR="006B1129" w:rsidRPr="00560019" w:rsidRDefault="00316B57" w:rsidP="00D427F4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560019">
        <w:rPr>
          <w:rFonts w:ascii="Arial" w:hAnsi="Arial" w:cs="Arial"/>
          <w:sz w:val="28"/>
          <w:szCs w:val="28"/>
          <w:lang w:eastAsia="fr-FR"/>
        </w:rPr>
        <w:t>À</w:t>
      </w:r>
      <w:r w:rsidR="009F6C21"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retourner 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pour le </w:t>
      </w:r>
      <w:r w:rsidR="00827735">
        <w:rPr>
          <w:rFonts w:ascii="Arial" w:eastAsiaTheme="minorEastAsia" w:hAnsi="Arial" w:cs="Arial"/>
          <w:b/>
          <w:color w:val="FF0000"/>
          <w:sz w:val="24"/>
          <w:szCs w:val="24"/>
        </w:rPr>
        <w:t>9</w:t>
      </w:r>
      <w:r w:rsidR="00B82782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mars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202</w:t>
      </w:r>
      <w:r w:rsidR="00211F34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>6</w:t>
      </w:r>
      <w:r w:rsidR="009F6C21" w:rsidRPr="00560019">
        <w:rPr>
          <w:rFonts w:ascii="Arial" w:eastAsiaTheme="minorEastAsia" w:hAnsi="Arial" w:cs="Arial"/>
          <w:b/>
          <w:color w:val="FF0000"/>
          <w:sz w:val="24"/>
          <w:szCs w:val="24"/>
        </w:rPr>
        <w:t xml:space="preserve"> </w:t>
      </w:r>
    </w:p>
    <w:p w14:paraId="6746285B" w14:textId="39A5A139" w:rsidR="009F6C21" w:rsidRPr="00560019" w:rsidRDefault="009F6C21" w:rsidP="006B112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>par email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à : 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hyperlink r:id="rId8" w:history="1">
        <w:r w:rsidR="00211F34" w:rsidRPr="00560019">
          <w:rPr>
            <w:rFonts w:ascii="Arial" w:eastAsiaTheme="minorEastAsia" w:hAnsi="Arial" w:cs="Arial"/>
            <w:b/>
            <w:color w:val="0000FF" w:themeColor="hyperlink"/>
            <w:u w:val="single"/>
          </w:rPr>
          <w:t>ag.aiace-france@orange.fr</w:t>
        </w:r>
      </w:hyperlink>
    </w:p>
    <w:p w14:paraId="03E50C3A" w14:textId="12DD7D35" w:rsidR="00D427F4" w:rsidRPr="00560019" w:rsidRDefault="00D427F4" w:rsidP="00D427F4">
      <w:pPr>
        <w:spacing w:after="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</w:rPr>
      </w:pP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ou par courrier postal à </w:t>
      </w: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Représentation de la</w:t>
      </w: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342239BF" w14:textId="0512B490" w:rsidR="00C37C79" w:rsidRPr="00560019" w:rsidRDefault="00D427F4" w:rsidP="00D427F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Commission européenne - AIACE-France, 52, rue de la Victoire 75009 Paris</w:t>
      </w:r>
    </w:p>
    <w:p w14:paraId="59BFE7DF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9BEB6CE" w14:textId="77777777" w:rsidR="00211F34" w:rsidRPr="00560019" w:rsidRDefault="00211F34" w:rsidP="006B112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2DF04788" w14:textId="1532F850" w:rsidR="00211F34" w:rsidRPr="00560019" w:rsidRDefault="00C37C79" w:rsidP="006B1129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FF0000"/>
          <w:sz w:val="32"/>
          <w:szCs w:val="32"/>
          <w:lang w:eastAsia="fr-FR"/>
        </w:rPr>
      </w:pPr>
      <w:r w:rsidRPr="00560019">
        <w:rPr>
          <w:rFonts w:ascii="Arial" w:eastAsia="Meiryo UI" w:hAnsi="Arial" w:cs="Arial"/>
          <w:b/>
          <w:bCs/>
          <w:color w:val="FF0000"/>
          <w:sz w:val="32"/>
          <w:szCs w:val="32"/>
          <w:lang w:eastAsia="fr-FR"/>
        </w:rPr>
        <w:t>Jeudi 28 mai 2026</w:t>
      </w:r>
    </w:p>
    <w:p w14:paraId="6E2D6715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FF0000"/>
          <w:lang w:eastAsia="fr-FR"/>
        </w:rPr>
      </w:pPr>
    </w:p>
    <w:p w14:paraId="37930B14" w14:textId="413E56F3" w:rsidR="00C37C79" w:rsidRPr="00560019" w:rsidRDefault="00C37C79" w:rsidP="00CD3C33">
      <w:pPr>
        <w:spacing w:after="0" w:line="240" w:lineRule="auto"/>
        <w:jc w:val="center"/>
        <w:rPr>
          <w:rFonts w:ascii="Arial" w:eastAsia="Meiryo UI" w:hAnsi="Arial" w:cs="Arial"/>
          <w:b/>
          <w:bCs/>
          <w:sz w:val="24"/>
          <w:szCs w:val="24"/>
          <w:lang w:eastAsia="fr-FR"/>
        </w:rPr>
      </w:pP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Assemblée générale de l’AIACE France</w:t>
      </w:r>
    </w:p>
    <w:p w14:paraId="245129D7" w14:textId="52D5A3E8" w:rsidR="00CD3C33" w:rsidRPr="00560019" w:rsidRDefault="00C37C79" w:rsidP="00CD3C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Maison de l’Europe 77</w:t>
      </w:r>
      <w:r w:rsidR="00BF1AB1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,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 xml:space="preserve"> avenue de Versailles 75016 Paris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br/>
        <w:t xml:space="preserve">de </w:t>
      </w:r>
      <w:r w:rsidR="00D427F4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8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h</w:t>
      </w:r>
      <w:r w:rsidR="00D427F4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30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 xml:space="preserve"> à 17h</w:t>
      </w:r>
      <w:r w:rsidR="00A71FFB"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t> </w:t>
      </w:r>
      <w:r w:rsidRPr="00560019">
        <w:rPr>
          <w:rFonts w:ascii="Arial" w:eastAsia="Meiryo UI" w:hAnsi="Arial" w:cs="Arial"/>
          <w:b/>
          <w:bCs/>
          <w:sz w:val="24"/>
          <w:szCs w:val="24"/>
          <w:lang w:eastAsia="fr-FR"/>
        </w:rPr>
        <w:br/>
      </w:r>
    </w:p>
    <w:p w14:paraId="0F5CF470" w14:textId="77777777" w:rsidR="00C37C79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FF29F1E" w14:textId="3938AE34" w:rsidR="00211F34" w:rsidRPr="00560019" w:rsidRDefault="00C37C79" w:rsidP="006B112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07798994" w14:textId="77777777" w:rsidR="00211F34" w:rsidRPr="00560019" w:rsidRDefault="00211F34" w:rsidP="006B1129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10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2453"/>
        <w:gridCol w:w="2827"/>
        <w:gridCol w:w="1998"/>
      </w:tblGrid>
      <w:tr w:rsidR="00211F34" w:rsidRPr="00560019" w14:paraId="3ACA8DA7" w14:textId="77777777" w:rsidTr="00211F34">
        <w:trPr>
          <w:trHeight w:val="73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FB1089A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5A3C8E5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5EE7EF" w14:textId="7E7EE6D5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EF4A77E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</w:tr>
      <w:tr w:rsidR="00211F34" w:rsidRPr="00560019" w14:paraId="61EF4A7A" w14:textId="77777777" w:rsidTr="00F508B5">
        <w:trPr>
          <w:trHeight w:val="674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0355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882D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1E4F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8F31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1F34" w:rsidRPr="00560019" w14:paraId="03DB4C97" w14:textId="77777777" w:rsidTr="00F508B5">
        <w:trPr>
          <w:trHeight w:val="699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17F1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486C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4932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0DEF" w14:textId="77777777" w:rsidR="00211F34" w:rsidRPr="00560019" w:rsidRDefault="00211F34" w:rsidP="00211F34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DA2A906" w14:textId="68FDDA96" w:rsidR="00CD3C33" w:rsidRPr="00560019" w:rsidRDefault="00CD3C33" w:rsidP="006712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60019">
        <w:rPr>
          <w:rFonts w:ascii="Arial" w:eastAsia="Times New Roman" w:hAnsi="Arial" w:cs="Arial"/>
          <w:b/>
          <w:sz w:val="20"/>
          <w:szCs w:val="20"/>
        </w:rPr>
        <w:t>Personnes à mobilité réduite </w:t>
      </w:r>
      <w:r w:rsidRPr="00560019">
        <w:rPr>
          <w:rFonts w:ascii="Arial" w:eastAsia="Times New Roman" w:hAnsi="Arial" w:cs="Arial"/>
          <w:sz w:val="20"/>
          <w:szCs w:val="20"/>
        </w:rPr>
        <w:t>: un ascenseur permet d’accéder à la salle de l’AG.</w:t>
      </w:r>
    </w:p>
    <w:p w14:paraId="76658B6A" w14:textId="77777777" w:rsidR="00211F34" w:rsidRPr="00560019" w:rsidRDefault="00211F34" w:rsidP="006712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174BAC" w14:textId="77777777" w:rsidR="009F6C21" w:rsidRPr="00560019" w:rsidRDefault="009F6C21" w:rsidP="009F6C21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FF0000"/>
        </w:rPr>
      </w:pPr>
    </w:p>
    <w:p w14:paraId="78BEE205" w14:textId="78C00253" w:rsidR="009F6C21" w:rsidRPr="00560019" w:rsidRDefault="009F6C21" w:rsidP="009F6C21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/>
          <w:bCs/>
          <w:color w:val="333333"/>
          <w:lang w:eastAsia="fr-FR"/>
        </w:rPr>
      </w:pPr>
      <w:r w:rsidRPr="00560019">
        <w:rPr>
          <w:rFonts w:ascii="Arial" w:eastAsiaTheme="minorEastAsia" w:hAnsi="Arial" w:cs="Arial"/>
          <w:b/>
          <w:bCs/>
          <w:color w:val="000000"/>
        </w:rPr>
        <w:t>Déjeuner-Buffet Debout à l’invitation de l’AIACE-</w:t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t>France</w:t>
      </w:r>
      <w:r w:rsidR="00C37C79" w:rsidRPr="0056001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D62BF7" w:rsidRPr="00560019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t xml:space="preserve">Maison de l’Europe </w:t>
      </w:r>
      <w:r w:rsidR="00C37C79" w:rsidRPr="00560019">
        <w:rPr>
          <w:rFonts w:ascii="Arial" w:eastAsiaTheme="minorEastAsia" w:hAnsi="Arial" w:cs="Arial"/>
          <w:b/>
          <w:bCs/>
          <w:color w:val="000000"/>
        </w:rPr>
        <w:br/>
      </w:r>
      <w:r w:rsidR="00D427F4" w:rsidRPr="00560019">
        <w:rPr>
          <w:rFonts w:ascii="Arial" w:eastAsiaTheme="minorEastAsia" w:hAnsi="Arial" w:cs="Arial"/>
          <w:b/>
          <w:bCs/>
          <w:color w:val="000000"/>
        </w:rPr>
        <w:t>13h00-14h30</w:t>
      </w:r>
      <w:r w:rsidR="00BE4E6B" w:rsidRPr="00560019">
        <w:rPr>
          <w:rFonts w:ascii="Arial" w:eastAsiaTheme="minorEastAsia" w:hAnsi="Arial" w:cs="Arial"/>
          <w:b/>
          <w:bCs/>
          <w:color w:val="000000"/>
        </w:rPr>
        <w:t>*</w:t>
      </w:r>
    </w:p>
    <w:p w14:paraId="4DF1C02B" w14:textId="77777777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</w:rPr>
      </w:pPr>
    </w:p>
    <w:p w14:paraId="3001C7F1" w14:textId="77777777" w:rsidR="006B1129" w:rsidRPr="00560019" w:rsidRDefault="006B1129" w:rsidP="009F6C21">
      <w:pPr>
        <w:spacing w:after="0" w:line="240" w:lineRule="auto"/>
        <w:rPr>
          <w:rFonts w:ascii="Arial" w:eastAsiaTheme="minorEastAsia" w:hAnsi="Arial" w:cs="Arial"/>
          <w:color w:val="000000"/>
          <w:lang w:eastAsia="fr-FR"/>
        </w:rPr>
      </w:pPr>
    </w:p>
    <w:p w14:paraId="4E661041" w14:textId="04579BD4" w:rsidR="009F6C21" w:rsidRPr="00560019" w:rsidRDefault="009F6C21" w:rsidP="009F6C21">
      <w:pPr>
        <w:spacing w:after="0" w:line="240" w:lineRule="auto"/>
        <w:rPr>
          <w:rFonts w:ascii="Arial" w:eastAsiaTheme="minorEastAsia" w:hAnsi="Arial" w:cs="Arial"/>
          <w:color w:val="000000"/>
          <w:lang w:eastAsia="fr-FR"/>
        </w:rPr>
      </w:pPr>
      <w:r w:rsidRPr="00560019">
        <w:rPr>
          <w:rFonts w:ascii="Arial" w:eastAsiaTheme="minorEastAsia" w:hAnsi="Arial" w:cs="Arial"/>
          <w:color w:val="000000"/>
          <w:lang w:eastAsia="fr-FR"/>
        </w:rPr>
        <w:sym w:font="Wingdings" w:char="F06F"/>
      </w:r>
      <w:r w:rsidRPr="00560019">
        <w:rPr>
          <w:rFonts w:ascii="Arial" w:eastAsiaTheme="minorEastAsia" w:hAnsi="Arial" w:cs="Arial"/>
          <w:color w:val="000000"/>
          <w:lang w:eastAsia="fr-FR"/>
        </w:rPr>
        <w:t xml:space="preserve"> 1 personne </w:t>
      </w:r>
      <w:r w:rsidRPr="00560019">
        <w:rPr>
          <w:rFonts w:ascii="Arial" w:eastAsiaTheme="minorEastAsia" w:hAnsi="Arial" w:cs="Arial"/>
          <w:color w:val="000000"/>
          <w:lang w:eastAsia="fr-FR"/>
        </w:rPr>
        <w:tab/>
      </w:r>
      <w:r w:rsidRPr="00560019">
        <w:rPr>
          <w:rFonts w:ascii="Arial" w:eastAsiaTheme="minorEastAsia" w:hAnsi="Arial" w:cs="Arial"/>
          <w:color w:val="000000"/>
          <w:lang w:eastAsia="fr-FR"/>
        </w:rPr>
        <w:tab/>
        <w:t xml:space="preserve">  </w:t>
      </w:r>
      <w:r w:rsidRPr="00560019">
        <w:rPr>
          <w:rFonts w:ascii="Arial" w:eastAsiaTheme="minorEastAsia" w:hAnsi="Arial" w:cs="Arial"/>
          <w:color w:val="000000"/>
          <w:lang w:eastAsia="fr-FR"/>
        </w:rPr>
        <w:sym w:font="Wingdings" w:char="F06F"/>
      </w:r>
      <w:r w:rsidRPr="00560019">
        <w:rPr>
          <w:rFonts w:ascii="Arial" w:eastAsiaTheme="minorEastAsia" w:hAnsi="Arial" w:cs="Arial"/>
          <w:color w:val="000000"/>
          <w:lang w:eastAsia="fr-FR"/>
        </w:rPr>
        <w:t xml:space="preserve"> 2 personnes</w:t>
      </w:r>
    </w:p>
    <w:p w14:paraId="3C8A7743" w14:textId="77777777" w:rsidR="009F6C21" w:rsidRPr="00560019" w:rsidRDefault="009F6C21" w:rsidP="009F6C21">
      <w:pPr>
        <w:tabs>
          <w:tab w:val="left" w:pos="8040"/>
        </w:tabs>
        <w:spacing w:after="0" w:line="240" w:lineRule="auto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ab/>
      </w:r>
    </w:p>
    <w:p w14:paraId="4C556D86" w14:textId="77777777" w:rsidR="006B1129" w:rsidRPr="00560019" w:rsidRDefault="006B1129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6475B1E1" w14:textId="77777777" w:rsidR="009F6C21" w:rsidRPr="00560019" w:rsidRDefault="009F6C21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1235FBA7" w14:textId="77777777" w:rsidR="009F6C21" w:rsidRPr="00560019" w:rsidRDefault="009F6C21" w:rsidP="009F6C21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 xml:space="preserve">* Des chaises et des tables seront mises à disposition pour celles et ceux qui le souhaitent. </w:t>
      </w:r>
    </w:p>
    <w:p w14:paraId="72CB156F" w14:textId="741425A6" w:rsidR="006473A2" w:rsidRDefault="009F6C21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560019">
        <w:rPr>
          <w:rFonts w:ascii="Arial" w:eastAsiaTheme="minorEastAsia" w:hAnsi="Arial" w:cs="Arial"/>
          <w:color w:val="000000"/>
        </w:rPr>
        <w:t xml:space="preserve">    Mentionner vos éventuelles allergies.</w:t>
      </w:r>
    </w:p>
    <w:p w14:paraId="5761E320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7AF7E587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EBE7428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37C63EF8" w14:textId="77777777" w:rsidR="00E0282C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5106A9D3" w14:textId="77777777" w:rsidR="00E0282C" w:rsidRPr="001510FB" w:rsidRDefault="00E0282C" w:rsidP="001510F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10B891B0" w14:textId="4074577C" w:rsidR="005E0A5F" w:rsidRPr="00560019" w:rsidRDefault="005E0A5F" w:rsidP="005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560019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>Hôtel Motel One avec un tarif préférentiel AIACE</w:t>
      </w:r>
      <w:r w:rsidRPr="00560019">
        <w:rPr>
          <w:rFonts w:ascii="Arial" w:hAnsi="Arial" w:cs="Arial"/>
          <w:b/>
          <w:bCs/>
          <w:noProof/>
          <w:color w:val="FF0000"/>
          <w:sz w:val="28"/>
          <w:szCs w:val="28"/>
        </w:rPr>
        <w:br/>
      </w:r>
      <w:r w:rsidRPr="005165A6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 xml:space="preserve">à réserver et à régler </w:t>
      </w:r>
      <w:r w:rsidR="00377274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>via</w:t>
      </w:r>
      <w:r w:rsidRPr="005165A6">
        <w:rPr>
          <w:rFonts w:ascii="Arial" w:hAnsi="Arial" w:cs="Arial"/>
          <w:b/>
          <w:bCs/>
          <w:noProof/>
          <w:color w:val="FF0000"/>
          <w:sz w:val="28"/>
          <w:szCs w:val="28"/>
          <w:highlight w:val="yellow"/>
          <w:u w:val="single"/>
        </w:rPr>
        <w:t xml:space="preserve"> AIACE France</w:t>
      </w:r>
    </w:p>
    <w:p w14:paraId="13B9BA92" w14:textId="77777777" w:rsidR="005E0A5F" w:rsidRPr="00560019" w:rsidRDefault="005E0A5F" w:rsidP="005E0A5F">
      <w:pPr>
        <w:pStyle w:val="msolistparagraphcxspmiddlesandbox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2D61B028" w14:textId="1EF3C739" w:rsidR="0032512F" w:rsidRDefault="005E0A5F" w:rsidP="00132FD6">
      <w:pPr>
        <w:pStyle w:val="msolistparagraphcxspmiddlesandbox"/>
        <w:spacing w:after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Réservation à Motel One</w:t>
      </w:r>
      <w:r w:rsidR="008C6DC2">
        <w:rPr>
          <w:rFonts w:ascii="Arial" w:eastAsia="Times New Roman" w:hAnsi="Arial" w:cs="Arial"/>
          <w:color w:val="333333"/>
        </w:rPr>
        <w:t>***</w:t>
      </w:r>
      <w:r w:rsidRPr="00560019">
        <w:rPr>
          <w:rFonts w:ascii="Arial" w:eastAsia="Times New Roman" w:hAnsi="Arial" w:cs="Arial"/>
          <w:color w:val="333333"/>
        </w:rPr>
        <w:t xml:space="preserve"> Paris-Porte de Versailles </w:t>
      </w:r>
      <w:r w:rsidRPr="00132FD6">
        <w:rPr>
          <w:rFonts w:ascii="Arial" w:eastAsia="Times New Roman" w:hAnsi="Arial" w:cs="Arial"/>
          <w:b/>
          <w:bCs/>
          <w:color w:val="333333"/>
        </w:rPr>
        <w:t>5, rue du 4 Septembre, 92130 Issy-les-Moulineaux</w:t>
      </w:r>
      <w:r w:rsidRPr="00560019">
        <w:rPr>
          <w:rFonts w:ascii="Arial" w:eastAsia="Times New Roman" w:hAnsi="Arial" w:cs="Arial"/>
          <w:color w:val="333333"/>
        </w:rPr>
        <w:t xml:space="preserve">. </w:t>
      </w:r>
      <w:r w:rsidR="005165A6" w:rsidRPr="005165A6">
        <w:rPr>
          <w:rFonts w:ascii="Arial" w:eastAsia="Times New Roman" w:hAnsi="Arial" w:cs="Arial"/>
          <w:b/>
          <w:bCs/>
          <w:color w:val="EE0000"/>
        </w:rPr>
        <w:t>Quota de chambres limité</w:t>
      </w:r>
      <w:r w:rsidRPr="005165A6">
        <w:rPr>
          <w:rFonts w:ascii="Arial" w:eastAsia="Times New Roman" w:hAnsi="Arial" w:cs="Arial"/>
          <w:b/>
          <w:bCs/>
          <w:color w:val="EE0000"/>
        </w:rPr>
        <w:t>.</w:t>
      </w:r>
      <w:r w:rsidR="0032512F" w:rsidRPr="005165A6">
        <w:rPr>
          <w:rFonts w:eastAsia="Times New Roman"/>
          <w:color w:val="EE0000"/>
          <w:kern w:val="2"/>
        </w:rPr>
        <w:t xml:space="preserve"> </w:t>
      </w:r>
      <w:r w:rsidR="0032512F" w:rsidRPr="0032512F">
        <w:rPr>
          <w:rFonts w:ascii="Arial" w:eastAsia="Times New Roman" w:hAnsi="Arial" w:cs="Arial"/>
          <w:color w:val="333333"/>
        </w:rPr>
        <w:t>Taxe de séjour : 5,53 € par personne et par nuit (en supplément)</w:t>
      </w:r>
      <w:r w:rsidR="0032512F">
        <w:rPr>
          <w:rFonts w:ascii="Arial" w:eastAsia="Times New Roman" w:hAnsi="Arial" w:cs="Arial"/>
          <w:color w:val="333333"/>
        </w:rPr>
        <w:t xml:space="preserve"> et à régler par vous-même sur place.</w:t>
      </w:r>
    </w:p>
    <w:p w14:paraId="6839C162" w14:textId="40A99043" w:rsidR="008C6DC2" w:rsidRPr="0032512F" w:rsidRDefault="008C6DC2" w:rsidP="00132FD6">
      <w:pPr>
        <w:pStyle w:val="msolistparagraphcxspmiddlesandbox"/>
        <w:spacing w:after="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Chambre lit double (1 ou 2 personnes) 16 </w:t>
      </w:r>
      <w:r w:rsidR="00A40595">
        <w:rPr>
          <w:rFonts w:ascii="Arial" w:eastAsia="Times New Roman" w:hAnsi="Arial" w:cs="Arial"/>
          <w:color w:val="333333"/>
        </w:rPr>
        <w:t>m</w:t>
      </w:r>
      <w:r>
        <w:rPr>
          <w:rFonts w:ascii="Arial" w:eastAsia="Times New Roman" w:hAnsi="Arial" w:cs="Arial"/>
          <w:color w:val="333333"/>
        </w:rPr>
        <w:t>2, douche à l’italienne, petits déjeuners compris. Pas de lits jumeaux disponibles.</w:t>
      </w:r>
    </w:p>
    <w:p w14:paraId="653E5DDA" w14:textId="3AE2AF13" w:rsidR="005E0A5F" w:rsidRPr="001510FB" w:rsidRDefault="005E0A5F" w:rsidP="001510FB">
      <w:pPr>
        <w:shd w:val="clear" w:color="auto" w:fill="FFFFFF"/>
        <w:spacing w:before="100" w:beforeAutospacing="1" w:after="0" w:line="240" w:lineRule="auto"/>
        <w:rPr>
          <w:rFonts w:ascii="Arial" w:eastAsia="MS Mincho" w:hAnsi="Arial" w:cs="Arial"/>
          <w:color w:val="333333"/>
          <w:sz w:val="24"/>
          <w:szCs w:val="24"/>
          <w:shd w:val="clear" w:color="auto" w:fill="FFFFFF"/>
          <w:lang w:eastAsia="fr-FR"/>
        </w:rPr>
      </w:pPr>
      <w:r w:rsidRPr="00560019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Nous vous suggérons d’effectuer </w:t>
      </w:r>
      <w:r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vos réservations très rapidement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 et avant le 1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vertAlign w:val="superscript"/>
          <w:lang w:eastAsia="fr-FR"/>
        </w:rPr>
        <w:t>er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 xml:space="preserve"> </w:t>
      </w:r>
      <w:r w:rsidR="00A40595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m</w:t>
      </w:r>
      <w:r w:rsidR="005165A6" w:rsidRPr="00E31620">
        <w:rPr>
          <w:rFonts w:ascii="Arial" w:eastAsia="MS Mincho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fr-FR"/>
        </w:rPr>
        <w:t>ars</w:t>
      </w:r>
      <w:r w:rsidR="005165A6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r w:rsidR="008C6DC2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 xml:space="preserve">si possible </w:t>
      </w:r>
      <w:r w:rsidR="005165A6">
        <w:rPr>
          <w:rFonts w:ascii="Arial" w:eastAsia="MS Mincho" w:hAnsi="Arial" w:cs="Arial"/>
          <w:b/>
          <w:bCs/>
          <w:color w:val="333333"/>
          <w:sz w:val="24"/>
          <w:szCs w:val="24"/>
          <w:shd w:val="clear" w:color="auto" w:fill="FFFFFF"/>
          <w:lang w:eastAsia="fr-FR"/>
        </w:rPr>
        <w:t>pour obtenir ce tarif</w:t>
      </w:r>
      <w:r w:rsidR="008C6DC2">
        <w:rPr>
          <w:rFonts w:ascii="Arial" w:eastAsia="MS Mincho" w:hAnsi="Arial" w:cs="Arial"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r w:rsidR="008C6DC2" w:rsidRPr="008C6DC2">
        <w:rPr>
          <w:rFonts w:ascii="Arial" w:eastAsia="MS Mincho" w:hAnsi="Arial" w:cs="Arial"/>
          <w:b/>
          <w:bCs/>
          <w:color w:val="EE0000"/>
          <w:sz w:val="24"/>
          <w:szCs w:val="24"/>
          <w:u w:val="single"/>
          <w:shd w:val="clear" w:color="auto" w:fill="FFFFFF"/>
          <w:lang w:eastAsia="fr-FR"/>
        </w:rPr>
        <w:t>non annulable</w:t>
      </w:r>
      <w:r w:rsidR="008C6DC2">
        <w:rPr>
          <w:rFonts w:ascii="Arial" w:eastAsia="MS Mincho" w:hAnsi="Arial" w:cs="Arial"/>
          <w:color w:val="EE0000"/>
          <w:sz w:val="24"/>
          <w:szCs w:val="24"/>
          <w:shd w:val="clear" w:color="auto" w:fill="FFFFFF"/>
          <w:lang w:eastAsia="fr-FR"/>
        </w:rPr>
        <w:t>.</w:t>
      </w:r>
      <w:r w:rsidRPr="00560019">
        <w:rPr>
          <w:rFonts w:ascii="Arial" w:hAnsi="Arial" w:cs="Arial"/>
          <w:color w:val="032B30"/>
          <w:shd w:val="clear" w:color="auto" w:fill="F6F4EF"/>
        </w:rPr>
        <w:br/>
      </w:r>
    </w:p>
    <w:tbl>
      <w:tblPr>
        <w:tblpPr w:leftFromText="141" w:rightFromText="141" w:vertAnchor="text" w:horzAnchor="margin" w:tblpXSpec="center" w:tblpY="-45"/>
        <w:tblW w:w="8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962"/>
      </w:tblGrid>
      <w:tr w:rsidR="005E0A5F" w:rsidRPr="00560019" w14:paraId="6BF2712A" w14:textId="77777777" w:rsidTr="00560019">
        <w:trPr>
          <w:trHeight w:val="9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3625E9E" w14:textId="00A6FCC4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27 au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28 mai 2026 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  <w:p w14:paraId="2C8A4C2E" w14:textId="22741936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0993A55" w14:textId="213BA49A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28 au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29 mai 2026 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15F9C82" w14:textId="4357525B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Nuitée du 29 au </w:t>
            </w:r>
            <w:r w:rsid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30 mai 2026</w:t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br/>
            </w:r>
            <w:r w:rsidRPr="00560019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Petit déjeuner compris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C03E198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5E0A5F" w:rsidRPr="00560019" w14:paraId="356CB0FA" w14:textId="77777777" w:rsidTr="00560019">
        <w:trPr>
          <w:trHeight w:val="5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364B" w14:textId="4708B7F0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187 euros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B396" w14:textId="77777777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144 euros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6141" w14:textId="77777777" w:rsidR="005E0A5F" w:rsidRPr="00BD4F40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D4F4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144 euros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B357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0A5F" w:rsidRPr="00560019" w14:paraId="3079232D" w14:textId="77777777" w:rsidTr="00560019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2C48" w14:textId="5BD6EDD9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883E" w14:textId="205B970A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944E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4FD2" w14:textId="77777777" w:rsidR="005E0A5F" w:rsidRPr="00560019" w:rsidRDefault="005E0A5F" w:rsidP="008F3F9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4740CD" w14:textId="77777777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728DCEF0" w14:textId="53CDB221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12C320AF" w14:textId="153782A5" w:rsidR="005E0A5F" w:rsidRPr="00560019" w:rsidRDefault="00E0282C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  <w:r w:rsidRPr="00560019">
        <w:rPr>
          <w:rFonts w:ascii="Arial" w:eastAsiaTheme="minorHAnsi" w:hAnsi="Arial" w:cs="Arial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F2D7F" wp14:editId="7C28732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57200" cy="425450"/>
                <wp:effectExtent l="0" t="0" r="19050" b="12700"/>
                <wp:wrapNone/>
                <wp:docPr id="19023266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916F6" w14:textId="011F7BFB" w:rsidR="005E0A5F" w:rsidRPr="005E0A5F" w:rsidRDefault="005E0A5F" w:rsidP="005165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DF0">
                              <w:rPr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6AF2D7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6pt;width:36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" fillcolor="white [3201]" strokeweight=".5pt">
                <v:textbox>
                  <w:txbxContent>
                    <w:p w14:paraId="4FE916F6" w14:textId="011F7BFB" w:rsidR="005E0A5F" w:rsidRPr="005E0A5F" w:rsidRDefault="005E0A5F" w:rsidP="005165A6">
                      <w:pPr>
                        <w:jc w:val="center"/>
                        <w:rPr>
                          <w:color w:val="FF0000"/>
                        </w:rPr>
                      </w:pPr>
                      <w:r w:rsidRPr="00B35DF0">
                        <w:rPr>
                          <w:color w:val="FF0000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F898933" w14:textId="77777777" w:rsidR="005E0A5F" w:rsidRPr="00560019" w:rsidRDefault="005E0A5F" w:rsidP="005E0A5F">
      <w:pPr>
        <w:pStyle w:val="msolistparagraphcxspmiddlesandbox"/>
        <w:spacing w:after="0" w:afterAutospacing="0"/>
        <w:ind w:left="927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6BBBC04B" w14:textId="77777777" w:rsidR="005E0A5F" w:rsidRPr="00BD4F40" w:rsidRDefault="005E0A5F" w:rsidP="001510FB">
      <w:pPr>
        <w:pStyle w:val="msolistparagraphcxspmiddlesandbox"/>
        <w:spacing w:after="0" w:afterAutospacing="0"/>
        <w:jc w:val="both"/>
        <w:rPr>
          <w:rFonts w:ascii="Arial" w:eastAsiaTheme="minorHAnsi" w:hAnsi="Arial" w:cs="Arial"/>
          <w:color w:val="0000FF" w:themeColor="hyperlink"/>
          <w:sz w:val="28"/>
          <w:szCs w:val="28"/>
          <w:u w:val="single"/>
          <w:lang w:eastAsia="en-US"/>
        </w:rPr>
      </w:pPr>
    </w:p>
    <w:p w14:paraId="1CCCF67C" w14:textId="626A59A1" w:rsidR="005E0A5F" w:rsidRPr="00BD4F40" w:rsidRDefault="00E31620" w:rsidP="005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Autres </w:t>
      </w:r>
      <w:r w:rsidR="005E0A5F" w:rsidRPr="00BD4F40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Hôtels à réserver et régler par vos soins </w:t>
      </w:r>
    </w:p>
    <w:p w14:paraId="7FCCB7EB" w14:textId="421635F4" w:rsidR="005E0A5F" w:rsidRPr="00560019" w:rsidRDefault="00EC367A" w:rsidP="001510FB">
      <w:pPr>
        <w:pStyle w:val="msolistparagraphcxspmiddlesandbox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b/>
          <w:bCs/>
          <w:color w:val="333333"/>
        </w:rPr>
        <w:t>Nous vous suggérons d’effectuer vos réservations très rapidement</w:t>
      </w:r>
      <w:r w:rsidRPr="00560019">
        <w:rPr>
          <w:rFonts w:ascii="Arial" w:eastAsia="Times New Roman" w:hAnsi="Arial" w:cs="Arial"/>
          <w:color w:val="333333"/>
        </w:rPr>
        <w:t xml:space="preserve">, car le prix des hôtels à Paris augmente rapidement </w:t>
      </w:r>
      <w:r w:rsidR="00F508B5">
        <w:rPr>
          <w:rFonts w:ascii="Arial" w:eastAsia="Times New Roman" w:hAnsi="Arial" w:cs="Arial"/>
          <w:color w:val="333333"/>
        </w:rPr>
        <w:t xml:space="preserve">en raison de la </w:t>
      </w:r>
      <w:r w:rsidRPr="00560019">
        <w:rPr>
          <w:rFonts w:ascii="Arial" w:eastAsia="Times New Roman" w:hAnsi="Arial" w:cs="Arial"/>
          <w:color w:val="333333"/>
        </w:rPr>
        <w:t>saison touristique</w:t>
      </w:r>
      <w:r w:rsidR="00F508B5">
        <w:rPr>
          <w:rFonts w:ascii="Arial" w:eastAsia="Times New Roman" w:hAnsi="Arial" w:cs="Arial"/>
          <w:color w:val="333333"/>
        </w:rPr>
        <w:t xml:space="preserve">, </w:t>
      </w:r>
      <w:r w:rsidRPr="00560019">
        <w:rPr>
          <w:rFonts w:ascii="Arial" w:eastAsia="Times New Roman" w:hAnsi="Arial" w:cs="Arial"/>
          <w:color w:val="333333"/>
        </w:rPr>
        <w:t xml:space="preserve">de la proximité du tournois de Roland Garros et des salons. Les prix des hôtels ci-après varient entre 200 et 275€ </w:t>
      </w:r>
      <w:r w:rsidRPr="00E31620">
        <w:rPr>
          <w:rFonts w:ascii="Arial" w:eastAsia="Times New Roman" w:hAnsi="Arial" w:cs="Arial"/>
          <w:color w:val="333333"/>
          <w:u w:val="single"/>
        </w:rPr>
        <w:t>à la date d’aujourd’hui pour la période concernée.</w:t>
      </w:r>
      <w:r w:rsidRPr="00560019">
        <w:rPr>
          <w:rFonts w:ascii="Arial" w:eastAsia="Times New Roman" w:hAnsi="Arial" w:cs="Arial"/>
          <w:color w:val="333333"/>
        </w:rPr>
        <w:t xml:space="preserve"> Ce sont des tarifs individuels </w:t>
      </w:r>
      <w:r w:rsidRPr="008C6DC2">
        <w:rPr>
          <w:rFonts w:ascii="Arial" w:eastAsia="Times New Roman" w:hAnsi="Arial" w:cs="Arial"/>
          <w:b/>
          <w:bCs/>
          <w:color w:val="EE0000"/>
        </w:rPr>
        <w:t>qui n’ont pas été négociés avec l’AIACE-France</w:t>
      </w:r>
      <w:r w:rsidRPr="00560019">
        <w:rPr>
          <w:rFonts w:ascii="Arial" w:eastAsia="Times New Roman" w:hAnsi="Arial" w:cs="Arial"/>
          <w:color w:val="333333"/>
        </w:rPr>
        <w:t>. Il importe de réserver les hôtels dans Paris dès maintenant.</w:t>
      </w:r>
    </w:p>
    <w:p w14:paraId="5AA00F99" w14:textId="77777777" w:rsidR="005165A6" w:rsidRPr="005165A6" w:rsidRDefault="005E0A5F" w:rsidP="005E0A5F">
      <w:pPr>
        <w:pStyle w:val="msolistparagraphcxspmiddlesandbox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hAnsi="Arial" w:cs="Arial"/>
          <w:color w:val="333333"/>
        </w:rPr>
        <w:t xml:space="preserve">Motel One Paris-Porte de Versailles </w:t>
      </w:r>
      <w:r w:rsidRPr="00560019">
        <w:rPr>
          <w:rFonts w:ascii="Arial" w:hAnsi="Arial" w:cs="Arial"/>
          <w:color w:val="032B30"/>
          <w:shd w:val="clear" w:color="auto" w:fill="F6F4EF"/>
        </w:rPr>
        <w:t>5</w:t>
      </w:r>
      <w:r w:rsidRPr="00560019">
        <w:rPr>
          <w:rFonts w:ascii="Arial" w:hAnsi="Arial" w:cs="Arial"/>
          <w:color w:val="333333"/>
        </w:rPr>
        <w:t xml:space="preserve">, rue du 4 Septembre, 92130 Issy-les-Moulineaux </w:t>
      </w:r>
    </w:p>
    <w:p w14:paraId="6BB8A16A" w14:textId="235A2AED" w:rsidR="005E0A5F" w:rsidRPr="00F4451D" w:rsidRDefault="005165A6" w:rsidP="00F4451D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Style w:val="Lienhypertexte"/>
          <w:rFonts w:ascii="Arial" w:hAnsi="Arial" w:cs="Arial"/>
          <w:color w:val="333333"/>
          <w:u w:val="none"/>
        </w:rPr>
      </w:pPr>
      <w:r>
        <w:rPr>
          <w:rFonts w:ascii="Arial" w:hAnsi="Arial" w:cs="Arial"/>
          <w:color w:val="333333"/>
        </w:rPr>
        <w:t>Attention le prix de la réservation en direct sur le site de l’hôtel est un prix public évolutif mais annulable.</w:t>
      </w:r>
      <w:r w:rsidR="008C6DC2">
        <w:rPr>
          <w:rFonts w:ascii="Arial" w:hAnsi="Arial" w:cs="Arial"/>
          <w:color w:val="333333"/>
        </w:rPr>
        <w:t xml:space="preserve"> Il n’y a pas de prix préférentiel pour </w:t>
      </w:r>
      <w:r w:rsidR="00F4451D">
        <w:rPr>
          <w:rFonts w:ascii="Arial" w:hAnsi="Arial" w:cs="Arial"/>
          <w:color w:val="333333"/>
        </w:rPr>
        <w:t>l’</w:t>
      </w:r>
      <w:r w:rsidR="00D24098">
        <w:rPr>
          <w:rFonts w:ascii="Arial" w:hAnsi="Arial" w:cs="Arial"/>
          <w:color w:val="333333"/>
        </w:rPr>
        <w:t>AIACE France.</w:t>
      </w:r>
      <w:r w:rsidR="00F4451D">
        <w:rPr>
          <w:rFonts w:ascii="Arial" w:hAnsi="Arial" w:cs="Arial"/>
          <w:color w:val="333333"/>
        </w:rPr>
        <w:t xml:space="preserve"> </w:t>
      </w:r>
      <w:r w:rsidR="005E0A5F" w:rsidRPr="00560019">
        <w:rPr>
          <w:rFonts w:ascii="Arial" w:hAnsi="Arial" w:cs="Arial"/>
          <w:color w:val="333333"/>
        </w:rPr>
        <w:t>Tel : 01 59 20 14 00</w:t>
      </w:r>
      <w:r w:rsidR="00132FD6">
        <w:rPr>
          <w:rFonts w:ascii="Arial" w:hAnsi="Arial" w:cs="Arial"/>
          <w:color w:val="333333"/>
        </w:rPr>
        <w:t>, prix public.</w:t>
      </w:r>
      <w:r w:rsidR="005E0A5F" w:rsidRPr="00560019">
        <w:rPr>
          <w:rFonts w:ascii="Arial" w:hAnsi="Arial" w:cs="Arial"/>
          <w:color w:val="333333"/>
        </w:rPr>
        <w:t xml:space="preserve">  </w:t>
      </w:r>
      <w:hyperlink r:id="rId9">
        <w:r w:rsidR="00F4451D" w:rsidRPr="00F4451D">
          <w:rPr>
            <w:rFonts w:ascii="Arial" w:eastAsia="Times New Roman" w:hAnsi="Arial" w:cs="Arial"/>
            <w:color w:val="0000FF"/>
            <w:sz w:val="22"/>
            <w:szCs w:val="22"/>
            <w:lang w:eastAsia="en-US"/>
          </w:rPr>
          <w:t>MOTEL-ONE_Paris-Porte-de-Versailles</w:t>
        </w:r>
      </w:hyperlink>
    </w:p>
    <w:p w14:paraId="251540D7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567"/>
        <w:jc w:val="both"/>
        <w:rPr>
          <w:rFonts w:ascii="Arial" w:eastAsia="Times New Roman" w:hAnsi="Arial" w:cs="Arial"/>
          <w:color w:val="333333"/>
        </w:rPr>
      </w:pPr>
    </w:p>
    <w:p w14:paraId="3B655026" w14:textId="20CDA23E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Lienhypertexte"/>
          <w:rFonts w:ascii="Arial" w:eastAsiaTheme="minorHAnsi" w:hAnsi="Arial" w:cs="Arial"/>
          <w:lang w:eastAsia="en-US"/>
        </w:rPr>
      </w:pPr>
      <w:r w:rsidRPr="00560019">
        <w:rPr>
          <w:rFonts w:ascii="Arial" w:eastAsia="Times New Roman" w:hAnsi="Arial" w:cs="Arial"/>
          <w:color w:val="333333"/>
        </w:rPr>
        <w:t xml:space="preserve">Mercure Paris XVème 6,rue Saint-Lambert 75015 Paris  Tel : </w:t>
      </w:r>
      <w:hyperlink r:id="rId10" w:history="1">
        <w:r w:rsidRPr="00560019">
          <w:rPr>
            <w:rFonts w:ascii="Arial" w:eastAsia="Times New Roman" w:hAnsi="Arial" w:cs="Arial"/>
            <w:color w:val="333333"/>
          </w:rPr>
          <w:t>01 45 58 61 00</w:t>
        </w:r>
      </w:hyperlink>
      <w:r w:rsidRPr="00560019">
        <w:rPr>
          <w:rFonts w:ascii="Arial" w:eastAsia="Times New Roman" w:hAnsi="Arial" w:cs="Arial"/>
          <w:color w:val="333333"/>
        </w:rPr>
        <w:t xml:space="preserve">  </w:t>
      </w:r>
      <w:hyperlink r:id="rId11">
        <w:r w:rsidR="00F4451D" w:rsidRPr="00F4451D">
          <w:rPr>
            <w:rStyle w:val="Lienhypertexte"/>
            <w:rFonts w:ascii="Arial" w:eastAsia="Times New Roman" w:hAnsi="Arial" w:cs="Arial"/>
          </w:rPr>
          <w:t>MERCURE_Paris-15</w:t>
        </w:r>
      </w:hyperlink>
    </w:p>
    <w:p w14:paraId="38C085B1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rPr>
          <w:rStyle w:val="Lienhypertexte"/>
          <w:rFonts w:ascii="Arial" w:eastAsiaTheme="minorHAnsi" w:hAnsi="Arial" w:cs="Arial"/>
          <w:lang w:eastAsia="en-US"/>
        </w:rPr>
      </w:pPr>
    </w:p>
    <w:p w14:paraId="4CD5A081" w14:textId="2DBC9225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Lienhypertexte"/>
          <w:rFonts w:ascii="Arial" w:eastAsiaTheme="minorHAnsi" w:hAnsi="Arial" w:cs="Arial"/>
          <w:lang w:eastAsia="en-US"/>
        </w:rPr>
      </w:pPr>
      <w:r w:rsidRPr="00560019">
        <w:rPr>
          <w:rFonts w:ascii="Arial" w:eastAsia="Times New Roman" w:hAnsi="Arial" w:cs="Arial"/>
          <w:color w:val="333333"/>
        </w:rPr>
        <w:t xml:space="preserve">Ibis Styles </w:t>
      </w:r>
      <w:hyperlink r:id="rId12" w:history="1">
        <w:r w:rsidRPr="00560019">
          <w:rPr>
            <w:rFonts w:ascii="Arial" w:eastAsia="Times New Roman" w:hAnsi="Arial" w:cs="Arial"/>
            <w:color w:val="333333"/>
          </w:rPr>
          <w:t>192, rue de la Croix Nivert, 75015 Paris</w:t>
        </w:r>
      </w:hyperlink>
      <w:r w:rsidRPr="00560019">
        <w:rPr>
          <w:rFonts w:ascii="Arial" w:hAnsi="Arial" w:cs="Arial"/>
        </w:rPr>
        <w:t xml:space="preserve"> Tel :</w:t>
      </w:r>
      <w:r w:rsidRPr="00560019">
        <w:rPr>
          <w:rFonts w:ascii="Arial" w:eastAsia="Times New Roman" w:hAnsi="Arial" w:cs="Arial"/>
          <w:color w:val="333333"/>
        </w:rPr>
        <w:t xml:space="preserve"> </w:t>
      </w:r>
      <w:hyperlink r:id="rId13" w:history="1">
        <w:r w:rsidRPr="00560019">
          <w:rPr>
            <w:rFonts w:ascii="Arial" w:eastAsia="Times New Roman" w:hAnsi="Arial" w:cs="Arial"/>
            <w:color w:val="333333"/>
          </w:rPr>
          <w:t>01 45 58 16 08</w:t>
        </w:r>
      </w:hyperlink>
      <w:r w:rsidRPr="00560019">
        <w:rPr>
          <w:rFonts w:ascii="Arial" w:eastAsia="Times New Roman" w:hAnsi="Arial" w:cs="Arial"/>
          <w:color w:val="333333"/>
        </w:rPr>
        <w:t xml:space="preserve"> </w:t>
      </w:r>
      <w:hyperlink r:id="rId14">
        <w:r w:rsidR="00F4451D" w:rsidRPr="00F4451D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en-US"/>
          </w:rPr>
          <w:t>IBIS-Paris-15</w:t>
        </w:r>
      </w:hyperlink>
    </w:p>
    <w:p w14:paraId="3A7B6076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2A30626A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Belinda </w:t>
      </w:r>
      <w:hyperlink r:id="rId15" w:tgtFrame="_blank" w:history="1">
        <w:r w:rsidRPr="00560019">
          <w:rPr>
            <w:rFonts w:ascii="Arial" w:eastAsia="Times New Roman" w:hAnsi="Arial" w:cs="Arial"/>
            <w:color w:val="333333"/>
          </w:rPr>
          <w:t>73 rue Boileau 75016 Paris</w:t>
        </w:r>
      </w:hyperlink>
      <w:r w:rsidRPr="00560019">
        <w:rPr>
          <w:rFonts w:ascii="Arial" w:eastAsia="Times New Roman" w:hAnsi="Arial" w:cs="Arial"/>
          <w:color w:val="333333"/>
        </w:rPr>
        <w:t> Tel : 01 85 09 01 04</w:t>
      </w:r>
    </w:p>
    <w:p w14:paraId="1D3C444B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2C14A52C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Best western Trocadéro </w:t>
      </w:r>
      <w:hyperlink r:id="rId16" w:tgtFrame="_blank" w:history="1">
        <w:r w:rsidRPr="00560019">
          <w:rPr>
            <w:rFonts w:ascii="Arial" w:eastAsia="Times New Roman" w:hAnsi="Arial" w:cs="Arial"/>
            <w:color w:val="333333"/>
          </w:rPr>
          <w:t>3 avenue Poincaré 75016 Paris</w:t>
        </w:r>
      </w:hyperlink>
      <w:r w:rsidRPr="00560019">
        <w:rPr>
          <w:rFonts w:ascii="Arial" w:eastAsia="Times New Roman" w:hAnsi="Arial" w:cs="Arial"/>
          <w:color w:val="333333"/>
        </w:rPr>
        <w:t> Tel : 01 47 27 33 30</w:t>
      </w:r>
    </w:p>
    <w:p w14:paraId="2F115E1B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4853F279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IBis Montparnasse </w:t>
      </w:r>
      <w:hyperlink r:id="rId17" w:tgtFrame="_blank" w:history="1">
        <w:r w:rsidRPr="00560019">
          <w:rPr>
            <w:rFonts w:ascii="Arial" w:eastAsia="Times New Roman" w:hAnsi="Arial" w:cs="Arial"/>
            <w:color w:val="333333"/>
          </w:rPr>
          <w:t>22 avenue du Maine 75015 Paris</w:t>
        </w:r>
      </w:hyperlink>
      <w:r w:rsidRPr="00560019">
        <w:rPr>
          <w:rFonts w:ascii="Arial" w:eastAsia="Times New Roman" w:hAnsi="Arial" w:cs="Arial"/>
          <w:color w:val="333333"/>
        </w:rPr>
        <w:t>  Tel : 01 45 48 95 52</w:t>
      </w:r>
    </w:p>
    <w:p w14:paraId="5789DC6E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5EDA44F2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Hôtel Édouard VI </w:t>
      </w:r>
      <w:hyperlink r:id="rId18" w:tgtFrame="_blank" w:history="1">
        <w:r w:rsidRPr="00560019">
          <w:rPr>
            <w:rFonts w:ascii="Arial" w:eastAsia="Times New Roman" w:hAnsi="Arial" w:cs="Arial"/>
            <w:color w:val="333333"/>
          </w:rPr>
          <w:t>61 bd du Montparnasse 75006 Paris</w:t>
        </w:r>
      </w:hyperlink>
      <w:r w:rsidRPr="00560019">
        <w:rPr>
          <w:rFonts w:ascii="Arial" w:eastAsia="Times New Roman" w:hAnsi="Arial" w:cs="Arial"/>
          <w:color w:val="333333"/>
        </w:rPr>
        <w:t> Tel : 01 45 48 94 99</w:t>
      </w:r>
    </w:p>
    <w:p w14:paraId="7693E1B6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2246EF3E" w14:textId="77777777" w:rsidR="005E0A5F" w:rsidRPr="00560019" w:rsidRDefault="005E0A5F" w:rsidP="005E0A5F">
      <w:pPr>
        <w:pStyle w:val="msolistparagraphcxspmiddlesandbox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La Parizienne </w:t>
      </w:r>
      <w:hyperlink r:id="rId19" w:tgtFrame="_blank" w:history="1">
        <w:r w:rsidRPr="00560019">
          <w:rPr>
            <w:rFonts w:ascii="Arial" w:eastAsia="Times New Roman" w:hAnsi="Arial" w:cs="Arial"/>
            <w:color w:val="333333"/>
          </w:rPr>
          <w:t>33 bd du Montparnasse 75006 Paris</w:t>
        </w:r>
      </w:hyperlink>
      <w:r w:rsidRPr="00560019">
        <w:rPr>
          <w:rFonts w:ascii="Arial" w:eastAsia="Times New Roman" w:hAnsi="Arial" w:cs="Arial"/>
          <w:color w:val="333333"/>
        </w:rPr>
        <w:t> Tel : 01 45 48 75 64</w:t>
      </w:r>
    </w:p>
    <w:p w14:paraId="1654D533" w14:textId="494AB00E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</w:p>
    <w:p w14:paraId="4B721186" w14:textId="5150E552" w:rsidR="005E0A5F" w:rsidRPr="00560019" w:rsidRDefault="005E0A5F" w:rsidP="001510FB">
      <w:pPr>
        <w:pStyle w:val="msolistparagraphcxspmiddlesandbox"/>
        <w:shd w:val="clear" w:color="auto" w:fill="FFFFFF"/>
        <w:spacing w:before="0" w:beforeAutospacing="0" w:after="0" w:afterAutospacing="0"/>
        <w:ind w:left="927" w:hanging="360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Cette liste n’est pas limitative.</w:t>
      </w:r>
    </w:p>
    <w:p w14:paraId="04CEDBF6" w14:textId="77777777" w:rsidR="005E0A5F" w:rsidRPr="00560019" w:rsidRDefault="005E0A5F" w:rsidP="005E0A5F">
      <w:pPr>
        <w:pStyle w:val="msolistparagraphcxspmiddlesandbox"/>
        <w:shd w:val="clear" w:color="auto" w:fill="FFFFFF"/>
        <w:spacing w:before="0" w:beforeAutospacing="0" w:after="0" w:afterAutospacing="0"/>
        <w:ind w:left="927"/>
        <w:jc w:val="both"/>
        <w:rPr>
          <w:rFonts w:ascii="Arial" w:eastAsia="Times New Roman" w:hAnsi="Arial" w:cs="Arial"/>
          <w:color w:val="333333"/>
        </w:rPr>
      </w:pPr>
      <w:r w:rsidRPr="00560019">
        <w:rPr>
          <w:rFonts w:ascii="Arial" w:eastAsia="Times New Roman" w:hAnsi="Arial" w:cs="Arial"/>
          <w:color w:val="333333"/>
        </w:rPr>
        <w:t>…</w:t>
      </w:r>
    </w:p>
    <w:p w14:paraId="4E858DAE" w14:textId="13998F9F" w:rsidR="003D2C1F" w:rsidRPr="00560019" w:rsidRDefault="003D2C1F" w:rsidP="003D2C1F">
      <w:pPr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                             </w:t>
      </w:r>
    </w:p>
    <w:p w14:paraId="51B4ACEA" w14:textId="3DD64CF5" w:rsidR="003D2C1F" w:rsidRPr="00BD4F40" w:rsidRDefault="00881BD4" w:rsidP="00E3162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lastRenderedPageBreak/>
        <w:t>Document n°2</w:t>
      </w:r>
    </w:p>
    <w:p w14:paraId="69C402C2" w14:textId="77777777" w:rsidR="003D2C1F" w:rsidRPr="00BD4F40" w:rsidRDefault="003D2C1F" w:rsidP="003D2C1F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</w:p>
    <w:p w14:paraId="64D54A7C" w14:textId="1D0435BF" w:rsidR="003D2C1F" w:rsidRPr="00BD4F40" w:rsidRDefault="003D2C1F" w:rsidP="003D2C1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000000"/>
          <w:sz w:val="32"/>
          <w:szCs w:val="32"/>
          <w:lang w:eastAsia="fr-FR"/>
        </w:rPr>
        <w:t>PROGRAMME CULTUREL</w:t>
      </w:r>
    </w:p>
    <w:p w14:paraId="53377774" w14:textId="659765DD" w:rsidR="00881BD4" w:rsidRPr="00BD4F40" w:rsidRDefault="00881BD4" w:rsidP="003D2C1F">
      <w:pPr>
        <w:tabs>
          <w:tab w:val="left" w:pos="5670"/>
        </w:tabs>
        <w:spacing w:after="120" w:line="259" w:lineRule="auto"/>
        <w:rPr>
          <w:rFonts w:ascii="Arial" w:hAnsi="Arial" w:cs="Arial"/>
          <w:sz w:val="32"/>
          <w:szCs w:val="32"/>
        </w:rPr>
      </w:pPr>
    </w:p>
    <w:p w14:paraId="11EE8F1C" w14:textId="77777777" w:rsidR="00881BD4" w:rsidRPr="00BD4F40" w:rsidRDefault="00881BD4" w:rsidP="00881B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7111536E" w14:textId="37CE8D68" w:rsidR="00881BD4" w:rsidRPr="00BD4F40" w:rsidRDefault="009F6C21" w:rsidP="00881B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Du </w:t>
      </w:r>
      <w:r w:rsidR="00505B71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jeudi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soir 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28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mai 202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6</w:t>
      </w:r>
      <w:r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au </w:t>
      </w:r>
      <w:r w:rsidR="00C37C79" w:rsidRP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vendredi 29 mai inclus</w:t>
      </w:r>
    </w:p>
    <w:p w14:paraId="69A1C638" w14:textId="77777777" w:rsidR="009F6C21" w:rsidRPr="00560019" w:rsidRDefault="009F6C21" w:rsidP="00881BD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fr-FR"/>
        </w:rPr>
      </w:pPr>
    </w:p>
    <w:p w14:paraId="5B153C38" w14:textId="77777777" w:rsidR="00881BD4" w:rsidRPr="00560019" w:rsidRDefault="00881BD4" w:rsidP="00881BD4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</w:pPr>
      <w:r w:rsidRPr="00560019"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  <w:t>Vos réservations :</w:t>
      </w:r>
    </w:p>
    <w:p w14:paraId="2E587786" w14:textId="77777777" w:rsidR="00C37C79" w:rsidRPr="00560019" w:rsidRDefault="00C37C79" w:rsidP="00881BD4">
      <w:pPr>
        <w:spacing w:after="0" w:line="240" w:lineRule="auto"/>
        <w:jc w:val="center"/>
        <w:rPr>
          <w:rFonts w:ascii="Arial" w:eastAsia="Meiryo UI" w:hAnsi="Arial" w:cs="Arial"/>
          <w:b/>
          <w:bCs/>
          <w:color w:val="000000"/>
          <w:sz w:val="28"/>
          <w:szCs w:val="28"/>
          <w:lang w:eastAsia="fr-FR"/>
        </w:rPr>
      </w:pPr>
    </w:p>
    <w:p w14:paraId="5BCA2647" w14:textId="77777777" w:rsidR="00C37C79" w:rsidRPr="00560019" w:rsidRDefault="00C37C79" w:rsidP="00C37C7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752B49C2" w14:textId="77777777" w:rsidR="00C37C79" w:rsidRPr="00560019" w:rsidRDefault="00C37C79" w:rsidP="00C37C79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948"/>
        <w:gridCol w:w="2154"/>
        <w:gridCol w:w="1678"/>
        <w:gridCol w:w="1587"/>
      </w:tblGrid>
      <w:tr w:rsidR="006712BE" w:rsidRPr="00560019" w14:paraId="1D67B987" w14:textId="57552387" w:rsidTr="006712BE">
        <w:trPr>
          <w:trHeight w:val="77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8B97AC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EA731E1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F31509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1EC9D9E" w14:textId="5C9419DA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ECED2CF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Choix des activités</w:t>
            </w:r>
          </w:p>
          <w:p w14:paraId="7840E308" w14:textId="31BDD484" w:rsidR="006712BE" w:rsidRPr="00560019" w:rsidRDefault="005E0A5F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B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 xml:space="preserve"> et/ou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C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 xml:space="preserve"> </w:t>
            </w:r>
            <w:r w:rsidRPr="00560019">
              <w:rPr>
                <w:rFonts w:ascii="Arial" w:eastAsiaTheme="minorEastAsia" w:hAnsi="Arial" w:cs="Arial"/>
                <w:b/>
                <w:bCs/>
                <w:color w:val="000000"/>
              </w:rPr>
              <w:t>D</w:t>
            </w:r>
            <w:r w:rsidR="006712BE" w:rsidRPr="00560019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12BE" w:rsidRPr="00560019" w14:paraId="0BFAF9AB" w14:textId="6C52A6CF" w:rsidTr="006712BE">
        <w:trPr>
          <w:trHeight w:val="714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1EBA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7F45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284D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C838" w14:textId="2DFF3863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B9C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2BE" w:rsidRPr="00560019" w14:paraId="271C5D90" w14:textId="6D1F759D" w:rsidTr="006712BE">
        <w:trPr>
          <w:trHeight w:val="741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C932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6639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5121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3036" w14:textId="5E320692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EFC" w14:textId="77777777" w:rsidR="006712BE" w:rsidRPr="00560019" w:rsidRDefault="006712BE" w:rsidP="00136E0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80CA80" w14:textId="77777777" w:rsidR="00881BD4" w:rsidRPr="00560019" w:rsidRDefault="00881BD4" w:rsidP="00881BD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001C5040" w14:textId="236DE233" w:rsidR="007E3100" w:rsidRDefault="00505B71" w:rsidP="007E310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Jeudi</w:t>
      </w:r>
      <w:r w:rsidR="009F6C21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28</w:t>
      </w:r>
      <w:r w:rsidR="009F6C21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-05 :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d</w:t>
      </w:r>
      <w:r w:rsidR="00571AC4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î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ner </w:t>
      </w:r>
      <w:r w:rsidR="00E7145F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au restaurant </w:t>
      </w:r>
      <w:r w:rsidR="00B35DF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L</w:t>
      </w:r>
      <w:r w:rsidR="0059224F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a Manufacture </w:t>
      </w:r>
      <w:r w:rsidR="00132FD6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br/>
      </w:r>
      <w:r w:rsidR="00571AC4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20 </w:t>
      </w:r>
      <w:r w:rsidR="00571AC4">
        <w:rPr>
          <w:rFonts w:ascii="Arial" w:hAnsi="Arial" w:cs="Arial"/>
          <w:b/>
          <w:bCs/>
          <w:color w:val="000000" w:themeColor="text1"/>
          <w:lang w:eastAsia="fr-FR"/>
        </w:rPr>
        <w:t>e</w:t>
      </w:r>
      <w:r w:rsidR="00571AC4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sp. de la Manufacture </w:t>
      </w:r>
      <w:r w:rsidR="0059224F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Issy-Les-Moulineaux 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>à</w:t>
      </w:r>
      <w:r w:rsidR="00132FD6" w:rsidRPr="00571AC4">
        <w:rPr>
          <w:rFonts w:ascii="Arial" w:hAnsi="Arial" w:cs="Arial"/>
          <w:color w:val="000000" w:themeColor="text1"/>
          <w:lang w:eastAsia="fr-FR"/>
        </w:rPr>
        <w:t xml:space="preserve"> 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>300 mètres d</w:t>
      </w:r>
      <w:r w:rsidR="001510FB" w:rsidRPr="00571AC4">
        <w:rPr>
          <w:rFonts w:ascii="Arial" w:hAnsi="Arial" w:cs="Arial"/>
          <w:b/>
          <w:bCs/>
          <w:color w:val="000000" w:themeColor="text1"/>
          <w:lang w:eastAsia="fr-FR"/>
        </w:rPr>
        <w:t>u</w:t>
      </w:r>
      <w:r w:rsidR="00132FD6" w:rsidRPr="00571AC4">
        <w:rPr>
          <w:rFonts w:ascii="Arial" w:hAnsi="Arial" w:cs="Arial"/>
          <w:b/>
          <w:bCs/>
          <w:color w:val="000000" w:themeColor="text1"/>
          <w:lang w:eastAsia="fr-FR"/>
        </w:rPr>
        <w:t xml:space="preserve"> Motel One</w:t>
      </w:r>
    </w:p>
    <w:p w14:paraId="3CDEBD5A" w14:textId="0B2CEF02" w:rsidR="00571AC4" w:rsidRPr="00132FD6" w:rsidRDefault="00571AC4" w:rsidP="007E3100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32"/>
          <w:szCs w:val="32"/>
          <w:lang w:eastAsia="fr-FR"/>
        </w:rPr>
      </w:pPr>
      <w:r>
        <w:rPr>
          <w:rFonts w:ascii="Arial" w:hAnsi="Arial" w:cs="Arial"/>
          <w:b/>
          <w:bCs/>
          <w:color w:val="000000" w:themeColor="text1"/>
          <w:lang w:eastAsia="fr-FR"/>
        </w:rPr>
        <w:t>19h30-22h00</w:t>
      </w:r>
    </w:p>
    <w:p w14:paraId="76D5F831" w14:textId="41A236AD" w:rsidR="007E3100" w:rsidRPr="00560019" w:rsidRDefault="007E3100" w:rsidP="00B35DF0">
      <w:pPr>
        <w:spacing w:after="0" w:line="240" w:lineRule="auto"/>
        <w:contextualSpacing/>
        <w:rPr>
          <w:rFonts w:ascii="Arial" w:hAnsi="Arial" w:cs="Arial"/>
          <w:b/>
          <w:bCs/>
          <w:lang w:eastAsia="fr-FR"/>
        </w:rPr>
      </w:pPr>
    </w:p>
    <w:p w14:paraId="40DB7340" w14:textId="77777777" w:rsidR="007E3100" w:rsidRPr="00B35689" w:rsidRDefault="007E3100" w:rsidP="007E3100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B35DF0" w:rsidRPr="00B35689" w14:paraId="627AF6CA" w14:textId="77777777" w:rsidTr="007E310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A554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36266" w14:textId="0EBD64E8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Prix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EFEB" w14:textId="7550E078" w:rsidR="00B35DF0" w:rsidRPr="00B35689" w:rsidRDefault="00B35DF0" w:rsidP="007E31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 xml:space="preserve">Total jeudi 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>28-05-2026</w:t>
            </w:r>
          </w:p>
        </w:tc>
      </w:tr>
      <w:tr w:rsidR="00B35DF0" w:rsidRPr="00B35689" w14:paraId="160AFC4C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9D38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E2E29" w14:textId="07798994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 </w:t>
            </w:r>
            <w:r w:rsidR="00B35689" w:rsidRPr="00B35689">
              <w:rPr>
                <w:rFonts w:ascii="Arial" w:hAnsi="Arial" w:cs="Arial"/>
                <w:b/>
                <w:bCs/>
                <w:lang w:eastAsia="fr-FR"/>
              </w:rPr>
              <w:t>6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>0</w:t>
            </w:r>
            <w:r w:rsidRPr="00B3568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7E3100" w:rsidRPr="00B3568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2F2" w14:textId="77777777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B35DF0" w:rsidRPr="00560019" w14:paraId="08A67840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B3CB" w14:textId="71D8A50C" w:rsidR="00B35DF0" w:rsidRPr="00B3568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57D2" w14:textId="76658B6A" w:rsidR="00B35DF0" w:rsidRPr="00B35689" w:rsidRDefault="007E310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B35689">
              <w:rPr>
                <w:rFonts w:ascii="Arial" w:hAnsi="Arial" w:cs="Arial"/>
                <w:b/>
                <w:bCs/>
                <w:lang w:eastAsia="fr-FR"/>
              </w:rPr>
              <w:t>1</w:t>
            </w:r>
            <w:r w:rsidR="00B35689" w:rsidRPr="00B35689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B35689">
              <w:rPr>
                <w:rFonts w:ascii="Arial" w:hAnsi="Arial" w:cs="Arial"/>
                <w:b/>
                <w:bCs/>
                <w:lang w:eastAsia="fr-FR"/>
              </w:rPr>
              <w:t>0</w:t>
            </w:r>
            <w:r w:rsidR="00B35DF0" w:rsidRPr="00B3568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B3568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14C4" w14:textId="4389C9B8" w:rsidR="00B35DF0" w:rsidRPr="00560019" w:rsidRDefault="00B35DF0" w:rsidP="00B35DF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60C5ED4F" w14:textId="61531CE2" w:rsidR="00B35DF0" w:rsidRPr="00E31620" w:rsidRDefault="00B35DF0" w:rsidP="00B35DF0">
      <w:pPr>
        <w:spacing w:after="0" w:line="240" w:lineRule="auto"/>
        <w:contextualSpacing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1C672F" wp14:editId="25DA1191">
                <wp:simplePos x="0" y="0"/>
                <wp:positionH relativeFrom="column">
                  <wp:posOffset>600075</wp:posOffset>
                </wp:positionH>
                <wp:positionV relativeFrom="paragraph">
                  <wp:posOffset>211455</wp:posOffset>
                </wp:positionV>
                <wp:extent cx="514350" cy="4762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C500" w14:textId="5AD0912D" w:rsidR="00B35DF0" w:rsidRPr="00B35DF0" w:rsidRDefault="00B35DF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E0A5F">
                              <w:rPr>
                                <w:color w:val="FF0000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1C672F" id="Zone de texte 2" o:spid="_x0000_s1027" type="#_x0000_t202" style="position:absolute;margin-left:47.25pt;margin-top:16.65pt;width:40.5pt;height:37.5pt;rotation:180;flip:x 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">
                <v:textbox>
                  <w:txbxContent>
                    <w:p w14:paraId="4D3FC500" w14:textId="5AD0912D" w:rsidR="00B35DF0" w:rsidRPr="00B35DF0" w:rsidRDefault="00B35DF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="005E0A5F">
                        <w:rPr>
                          <w:color w:val="FF0000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072B6B" w14:textId="77777777" w:rsidR="00B87E05" w:rsidRPr="00560019" w:rsidRDefault="00B87E05" w:rsidP="00505B71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9800FDC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0322EF2E" w14:textId="77777777" w:rsidR="003D2C1F" w:rsidRPr="00560019" w:rsidRDefault="003D2C1F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1E7FEE76" w14:textId="77777777" w:rsidR="001510FB" w:rsidRDefault="001510FB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46538A4D" w14:textId="77777777" w:rsidR="001510FB" w:rsidRDefault="001510FB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2F56585D" w14:textId="77777777" w:rsidR="001510FB" w:rsidRPr="00560019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</w:t>
      </w:r>
      <w:r w:rsidRPr="001510F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Boissons comprises</w:t>
      </w:r>
    </w:p>
    <w:p w14:paraId="6E7AD3FB" w14:textId="77777777" w:rsidR="001510FB" w:rsidRDefault="001510FB" w:rsidP="001510FB">
      <w:pPr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</w:p>
    <w:p w14:paraId="3D31D554" w14:textId="277A6BA2" w:rsidR="00311CB2" w:rsidRPr="00560019" w:rsidRDefault="00311CB2" w:rsidP="007E3100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Vendredi</w:t>
      </w:r>
      <w:r w:rsidR="00224074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29</w:t>
      </w:r>
      <w:r w:rsidR="00224074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-05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 : deux activités culturelles au choix </w:t>
      </w:r>
      <w:r w:rsid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C</w:t>
      </w:r>
      <w:r w:rsidR="007E3100" w:rsidRPr="00560019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 xml:space="preserve"> OU </w:t>
      </w:r>
      <w:r w:rsidR="00BD4F40">
        <w:rPr>
          <w:rFonts w:ascii="Arial" w:hAnsi="Arial" w:cs="Arial"/>
          <w:b/>
          <w:bCs/>
          <w:color w:val="FF0000"/>
          <w:sz w:val="32"/>
          <w:szCs w:val="32"/>
          <w:lang w:eastAsia="fr-FR"/>
        </w:rPr>
        <w:t>D</w:t>
      </w:r>
      <w:r w:rsidR="007E3100" w:rsidRPr="00560019">
        <w:rPr>
          <w:rFonts w:ascii="Arial" w:hAnsi="Arial" w:cs="Arial"/>
          <w:color w:val="FF0000"/>
          <w:sz w:val="32"/>
          <w:szCs w:val="32"/>
          <w:lang w:eastAsia="fr-FR"/>
        </w:rPr>
        <w:t xml:space="preserve"> </w:t>
      </w:r>
    </w:p>
    <w:p w14:paraId="6C7EBB9D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color w:val="000000"/>
          <w:lang w:eastAsia="fr-FR"/>
        </w:rPr>
      </w:pPr>
    </w:p>
    <w:p w14:paraId="016D0386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fr-FR"/>
        </w:rPr>
      </w:pPr>
    </w:p>
    <w:p w14:paraId="31BE1DF3" w14:textId="289FA434" w:rsidR="007E3100" w:rsidRPr="00F508B5" w:rsidRDefault="005E0A5F" w:rsidP="00F508B5">
      <w:pPr>
        <w:spacing w:line="248" w:lineRule="auto"/>
        <w:jc w:val="both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color w:val="FF0000"/>
          <w:lang w:eastAsia="fr-FR"/>
        </w:rPr>
        <w:t>C</w:t>
      </w:r>
      <w:r w:rsidR="007E3100" w:rsidRPr="00560019">
        <w:rPr>
          <w:rFonts w:ascii="Arial" w:hAnsi="Arial" w:cs="Arial"/>
          <w:b/>
          <w:bCs/>
          <w:color w:val="FF0000"/>
          <w:lang w:eastAsia="fr-FR"/>
        </w:rPr>
        <w:t xml:space="preserve"> - </w:t>
      </w:r>
      <w:r w:rsidR="00F508B5" w:rsidRPr="00F508B5">
        <w:rPr>
          <w:rFonts w:ascii="Arial" w:hAnsi="Arial" w:cs="Arial"/>
          <w:b/>
          <w:bCs/>
          <w:lang w:eastAsia="fr-FR"/>
        </w:rPr>
        <w:t>Journée dans les Yvelines – Bazoches-sur-Guyonne déjeuner compris au Restaurant La Tonnelle. Forfait pour la journée, comprenant le trajet en car (transport en autocar), le déjeuner et les deux visites. Départ </w:t>
      </w:r>
      <w:r w:rsidR="00B746D3">
        <w:rPr>
          <w:rFonts w:ascii="Arial" w:hAnsi="Arial" w:cs="Arial"/>
          <w:b/>
          <w:bCs/>
          <w:lang w:eastAsia="fr-FR"/>
        </w:rPr>
        <w:t xml:space="preserve">du </w:t>
      </w:r>
      <w:r w:rsidR="00F508B5">
        <w:rPr>
          <w:rFonts w:ascii="Arial" w:hAnsi="Arial" w:cs="Arial"/>
          <w:b/>
          <w:bCs/>
          <w:lang w:eastAsia="fr-FR"/>
        </w:rPr>
        <w:t xml:space="preserve">Motel One </w:t>
      </w:r>
      <w:r w:rsidR="00F508B5" w:rsidRPr="00F508B5">
        <w:rPr>
          <w:rFonts w:ascii="Arial" w:hAnsi="Arial" w:cs="Arial"/>
          <w:b/>
          <w:bCs/>
          <w:lang w:eastAsia="fr-FR"/>
        </w:rPr>
        <w:t>à 8h30 – retour vers 19h (</w:t>
      </w:r>
      <w:r w:rsidR="00BE4E6B" w:rsidRPr="00560019">
        <w:rPr>
          <w:rFonts w:ascii="Arial" w:hAnsi="Arial" w:cs="Arial"/>
          <w:i/>
          <w:sz w:val="20"/>
          <w:szCs w:val="20"/>
          <w:lang w:eastAsia="fr-FR"/>
        </w:rPr>
        <w:t>accessible aux personnes à mobilité réduite</w:t>
      </w:r>
      <w:r w:rsidR="00BE4E6B" w:rsidRPr="00560019">
        <w:rPr>
          <w:rFonts w:ascii="Arial" w:hAnsi="Arial" w:cs="Arial"/>
          <w:sz w:val="20"/>
          <w:szCs w:val="20"/>
          <w:lang w:eastAsia="fr-FR"/>
        </w:rPr>
        <w:t>)</w:t>
      </w:r>
      <w:r w:rsidR="001F7670">
        <w:rPr>
          <w:rFonts w:ascii="Arial" w:hAnsi="Arial" w:cs="Arial"/>
          <w:b/>
          <w:bCs/>
          <w:lang w:eastAsia="fr-FR"/>
        </w:rPr>
        <w:t xml:space="preserve"> </w:t>
      </w:r>
      <w:r w:rsidR="00F508B5">
        <w:rPr>
          <w:rFonts w:ascii="Arial" w:hAnsi="Arial" w:cs="Arial"/>
          <w:b/>
          <w:bCs/>
          <w:lang w:eastAsia="fr-FR"/>
        </w:rPr>
        <w:br/>
      </w:r>
      <w:r w:rsidR="007E3100" w:rsidRPr="00560019">
        <w:rPr>
          <w:rFonts w:ascii="Arial" w:hAnsi="Arial" w:cs="Arial"/>
          <w:lang w:eastAsia="fr-FR"/>
        </w:rPr>
        <w:t xml:space="preserve">(limitée à </w:t>
      </w:r>
      <w:r w:rsidR="00CD3C33" w:rsidRPr="00560019">
        <w:rPr>
          <w:rFonts w:ascii="Arial" w:hAnsi="Arial" w:cs="Arial"/>
          <w:lang w:eastAsia="fr-FR"/>
        </w:rPr>
        <w:t>40</w:t>
      </w:r>
      <w:r w:rsidR="007E3100" w:rsidRPr="00560019">
        <w:rPr>
          <w:rFonts w:ascii="Arial" w:hAnsi="Arial" w:cs="Arial"/>
          <w:lang w:eastAsia="fr-FR"/>
        </w:rPr>
        <w:t xml:space="preserve"> participants)</w:t>
      </w:r>
    </w:p>
    <w:p w14:paraId="6B6FBDD4" w14:textId="77777777" w:rsidR="007E3100" w:rsidRPr="00560019" w:rsidRDefault="007E3100" w:rsidP="007E3100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</w:p>
    <w:p w14:paraId="1BBBB951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7E3100" w:rsidRPr="00560019" w14:paraId="6988B91E" w14:textId="77777777" w:rsidTr="007E310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3057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3F11" w14:textId="12D4CFBB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Prix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3142" w14:textId="6378218D" w:rsidR="007E3100" w:rsidRPr="00560019" w:rsidRDefault="007E3100" w:rsidP="007E31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Total vendredi 29-05-2026</w:t>
            </w:r>
          </w:p>
        </w:tc>
      </w:tr>
      <w:tr w:rsidR="007E3100" w:rsidRPr="00560019" w14:paraId="16DBF492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5C0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35845" w14:textId="08E97F3E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</w:t>
            </w:r>
            <w:r w:rsidR="00BE4E6B" w:rsidRPr="00560019">
              <w:rPr>
                <w:rFonts w:ascii="Arial" w:hAnsi="Arial" w:cs="Arial"/>
                <w:b/>
                <w:bCs/>
                <w:lang w:eastAsia="fr-FR"/>
              </w:rPr>
              <w:t>10</w:t>
            </w:r>
            <w:r w:rsidRPr="00560019">
              <w:rPr>
                <w:rFonts w:ascii="Arial" w:hAnsi="Arial" w:cs="Arial"/>
                <w:b/>
                <w:bCs/>
                <w:lang w:eastAsia="fr-FR"/>
              </w:rPr>
              <w:t>5,00 €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40E2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7E3100" w:rsidRPr="00560019" w14:paraId="2F05D5EC" w14:textId="77777777" w:rsidTr="007E310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500C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8903" w14:textId="2D4ED3AA" w:rsidR="007E3100" w:rsidRPr="00560019" w:rsidRDefault="00BE4E6B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210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56001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422F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086E0908" w14:textId="4FF4AFAD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42159064" w14:textId="79046FDD" w:rsidR="007E3100" w:rsidRPr="00560019" w:rsidRDefault="00E0282C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299214" wp14:editId="7D2AD4F1">
                <wp:simplePos x="0" y="0"/>
                <wp:positionH relativeFrom="column">
                  <wp:posOffset>666750</wp:posOffset>
                </wp:positionH>
                <wp:positionV relativeFrom="paragraph">
                  <wp:posOffset>54610</wp:posOffset>
                </wp:positionV>
                <wp:extent cx="514350" cy="466725"/>
                <wp:effectExtent l="0" t="0" r="19050" b="28575"/>
                <wp:wrapSquare wrapText="bothSides"/>
                <wp:docPr id="2630153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78E49" w14:textId="5324F1E7" w:rsidR="007E3100" w:rsidRPr="007E3100" w:rsidRDefault="005E0A5F" w:rsidP="007E3100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299214" id="_x0000_s1028" type="#_x0000_t202" style="position:absolute;margin-left:52.5pt;margin-top:4.3pt;width:40.5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">
                <v:textbox>
                  <w:txbxContent>
                    <w:p w14:paraId="23278E49" w14:textId="5324F1E7" w:rsidR="007E3100" w:rsidRPr="007E3100" w:rsidRDefault="005E0A5F" w:rsidP="007E310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C11C5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FA833BD" w14:textId="58DCE80B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46A18AD" w14:textId="77777777" w:rsidR="003D2C1F" w:rsidRDefault="003D2C1F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EA9F21B" w14:textId="77777777" w:rsidR="001510FB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4F4217E" w14:textId="1E88BC3B" w:rsidR="001510FB" w:rsidRPr="00560019" w:rsidRDefault="001510FB" w:rsidP="001510F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</w:t>
      </w:r>
      <w:r w:rsidRPr="001510F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Boissons comprises</w:t>
      </w:r>
    </w:p>
    <w:p w14:paraId="6EE5D8FE" w14:textId="74B5AA86" w:rsidR="001510FB" w:rsidRPr="00560019" w:rsidRDefault="001510FB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33A4019F" w14:textId="77777777" w:rsidR="00E0282C" w:rsidRDefault="00E0282C" w:rsidP="00A71FF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60FB85C3" w14:textId="07ADDA7F" w:rsidR="003D2C1F" w:rsidRPr="00E31620" w:rsidRDefault="00A71FFB" w:rsidP="00A71FF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E31620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lastRenderedPageBreak/>
        <w:t>OU</w:t>
      </w:r>
    </w:p>
    <w:p w14:paraId="7FD4B34F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159F5E90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71221708" w14:textId="5BE605A9" w:rsidR="007E3100" w:rsidRPr="00560019" w:rsidRDefault="005E0A5F" w:rsidP="007E3100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color w:val="FF0000"/>
          <w:lang w:eastAsia="fr-FR"/>
        </w:rPr>
        <w:t>D</w:t>
      </w:r>
      <w:r w:rsidR="007E3100" w:rsidRPr="00560019">
        <w:rPr>
          <w:rFonts w:ascii="Arial" w:hAnsi="Arial" w:cs="Arial"/>
          <w:b/>
          <w:bCs/>
          <w:color w:val="FF0000"/>
          <w:lang w:eastAsia="fr-FR"/>
        </w:rPr>
        <w:t xml:space="preserve"> - </w:t>
      </w:r>
      <w:r w:rsidR="007E3100" w:rsidRPr="00560019">
        <w:rPr>
          <w:rFonts w:ascii="Arial" w:hAnsi="Arial" w:cs="Arial"/>
          <w:b/>
          <w:bCs/>
          <w:lang w:eastAsia="fr-FR"/>
        </w:rPr>
        <w:t xml:space="preserve">Croisière-déjeuner sur la Marne </w:t>
      </w:r>
    </w:p>
    <w:p w14:paraId="05215C3C" w14:textId="77777777" w:rsidR="006712BE" w:rsidRPr="00560019" w:rsidRDefault="006712BE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  <w:r w:rsidRPr="00560019">
        <w:rPr>
          <w:rFonts w:ascii="Arial" w:hAnsi="Arial" w:cs="Arial"/>
          <w:b/>
          <w:bCs/>
          <w:lang w:eastAsia="fr-FR"/>
        </w:rPr>
        <w:t>Embarquement 10h30 au Port de Solférino, 23 quai Anatole France 75007</w:t>
      </w:r>
      <w:r w:rsidRPr="00560019">
        <w:rPr>
          <w:rFonts w:ascii="Arial" w:hAnsi="Arial" w:cs="Arial"/>
          <w:b/>
          <w:bCs/>
          <w:lang w:eastAsia="fr-FR"/>
        </w:rPr>
        <w:br/>
        <w:t xml:space="preserve">Retour à 16h (durée de la croisière : 5h30 heures) </w:t>
      </w:r>
      <w:r w:rsidRPr="00560019">
        <w:rPr>
          <w:rFonts w:ascii="Arial" w:hAnsi="Arial" w:cs="Arial"/>
          <w:sz w:val="20"/>
          <w:szCs w:val="20"/>
          <w:lang w:eastAsia="fr-FR"/>
        </w:rPr>
        <w:t>(40 participants au minimum)</w:t>
      </w:r>
    </w:p>
    <w:p w14:paraId="5525CAC6" w14:textId="6BDC20CB" w:rsidR="006712BE" w:rsidRPr="00560019" w:rsidRDefault="006712BE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</w:p>
    <w:p w14:paraId="637CC9D3" w14:textId="77777777" w:rsidR="007E3100" w:rsidRPr="00560019" w:rsidRDefault="007E3100" w:rsidP="006712BE">
      <w:pPr>
        <w:spacing w:after="3" w:line="248" w:lineRule="auto"/>
        <w:ind w:right="186"/>
        <w:rPr>
          <w:rFonts w:ascii="Arial" w:hAnsi="Arial" w:cs="Arial"/>
          <w:b/>
          <w:bCs/>
          <w:lang w:eastAsia="fr-FR"/>
        </w:rPr>
      </w:pPr>
    </w:p>
    <w:p w14:paraId="45578F8D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tbl>
      <w:tblPr>
        <w:tblpPr w:leftFromText="141" w:rightFromText="141" w:vertAnchor="text" w:horzAnchor="page" w:tblpX="4096" w:tblpY="186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3091"/>
      </w:tblGrid>
      <w:tr w:rsidR="007E3100" w:rsidRPr="00560019" w14:paraId="6C6A347E" w14:textId="77777777" w:rsidTr="00A92E32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DD47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7CA74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Prix PP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9FED" w14:textId="77777777" w:rsidR="007E3100" w:rsidRPr="00560019" w:rsidRDefault="007E3100" w:rsidP="00A92E3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Total vendredi 29-05-2026</w:t>
            </w:r>
          </w:p>
        </w:tc>
      </w:tr>
      <w:tr w:rsidR="007E3100" w:rsidRPr="00560019" w14:paraId="1C7BBFD6" w14:textId="77777777" w:rsidTr="00A92E3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A71B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 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8EDB" w14:textId="5AFFF3C8" w:rsidR="007E3100" w:rsidRPr="00560019" w:rsidRDefault="0090077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105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515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7E3100" w:rsidRPr="00560019" w14:paraId="770B2BAD" w14:textId="77777777" w:rsidTr="00A92E3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485D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3E689" w14:textId="5B6BA0F2" w:rsidR="007E3100" w:rsidRPr="00560019" w:rsidRDefault="0090077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 w:rsidRPr="00560019">
              <w:rPr>
                <w:rFonts w:ascii="Arial" w:hAnsi="Arial" w:cs="Arial"/>
                <w:b/>
                <w:bCs/>
                <w:lang w:eastAsia="fr-FR"/>
              </w:rPr>
              <w:t>210</w:t>
            </w:r>
            <w:r w:rsidR="007E3100" w:rsidRPr="00560019">
              <w:rPr>
                <w:rFonts w:ascii="Arial" w:hAnsi="Arial" w:cs="Arial"/>
                <w:b/>
                <w:bCs/>
                <w:lang w:eastAsia="fr-FR"/>
              </w:rPr>
              <w:t>,00 €</w:t>
            </w:r>
            <w:r w:rsidR="00D62BF7" w:rsidRPr="00560019">
              <w:rPr>
                <w:rFonts w:ascii="Arial" w:hAnsi="Arial" w:cs="Arial"/>
                <w:b/>
                <w:bCs/>
                <w:lang w:eastAsia="fr-FR"/>
              </w:rPr>
              <w:t xml:space="preserve"> *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EBEF" w14:textId="77777777" w:rsidR="007E3100" w:rsidRPr="00560019" w:rsidRDefault="007E3100" w:rsidP="00A92E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</w:tbl>
    <w:p w14:paraId="029795CB" w14:textId="432E9AE4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0C5A4FA9" w14:textId="6DF8E2CF" w:rsidR="007E3100" w:rsidRPr="00560019" w:rsidRDefault="00E0282C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  <w:r w:rsidRPr="00560019">
        <w:rPr>
          <w:rFonts w:ascii="Arial" w:hAnsi="Arial" w:cs="Arial"/>
          <w:b/>
          <w:b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1D537" wp14:editId="112A85B3">
                <wp:simplePos x="0" y="0"/>
                <wp:positionH relativeFrom="column">
                  <wp:posOffset>781050</wp:posOffset>
                </wp:positionH>
                <wp:positionV relativeFrom="paragraph">
                  <wp:posOffset>45085</wp:posOffset>
                </wp:positionV>
                <wp:extent cx="514350" cy="466725"/>
                <wp:effectExtent l="0" t="0" r="19050" b="28575"/>
                <wp:wrapSquare wrapText="bothSides"/>
                <wp:docPr id="10737715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A5C0" w14:textId="62E0E514" w:rsidR="007E3100" w:rsidRPr="007E3100" w:rsidRDefault="005E0A5F" w:rsidP="007E3100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D1D537" id="_x0000_s1029" type="#_x0000_t202" style="position:absolute;margin-left:61.5pt;margin-top:3.55pt;width:40.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">
                <v:textbox>
                  <w:txbxContent>
                    <w:p w14:paraId="5C61A5C0" w14:textId="62E0E514" w:rsidR="007E3100" w:rsidRPr="007E3100" w:rsidRDefault="005E0A5F" w:rsidP="007E310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EC1BD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E4B5B18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5BF2AAEB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0793D550" w14:textId="77777777" w:rsidR="007E3100" w:rsidRPr="00560019" w:rsidRDefault="007E3100" w:rsidP="007E31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60019">
        <w:rPr>
          <w:rFonts w:ascii="Arial" w:hAnsi="Arial" w:cs="Arial"/>
          <w:b/>
          <w:bCs/>
          <w:sz w:val="20"/>
          <w:szCs w:val="20"/>
          <w:lang w:eastAsia="fr-FR"/>
        </w:rPr>
        <w:t>* Boissons comprises</w:t>
      </w:r>
    </w:p>
    <w:p w14:paraId="4D6B0CAB" w14:textId="77777777" w:rsidR="007E3100" w:rsidRDefault="007E3100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6768C85E" w14:textId="77777777" w:rsidR="001510FB" w:rsidRPr="00560019" w:rsidRDefault="001510FB" w:rsidP="007E3100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1B846B53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  <w:r w:rsidRPr="00560019">
        <w:rPr>
          <w:rFonts w:ascii="Arial" w:hAnsi="Arial" w:cs="Arial"/>
          <w:b/>
          <w:bCs/>
          <w:sz w:val="32"/>
          <w:szCs w:val="32"/>
          <w:lang w:eastAsia="fr-FR"/>
        </w:rPr>
        <w:t>Soirée libre</w:t>
      </w:r>
    </w:p>
    <w:p w14:paraId="5CC9B170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</w:p>
    <w:p w14:paraId="287A45A9" w14:textId="77777777" w:rsidR="007E3100" w:rsidRPr="00560019" w:rsidRDefault="007E3100" w:rsidP="00C160E6">
      <w:pPr>
        <w:spacing w:after="0" w:line="240" w:lineRule="auto"/>
        <w:rPr>
          <w:rFonts w:ascii="Arial" w:hAnsi="Arial" w:cs="Arial"/>
          <w:b/>
          <w:bCs/>
          <w:color w:val="FF0000"/>
          <w:lang w:eastAsia="fr-FR"/>
        </w:rPr>
      </w:pPr>
    </w:p>
    <w:p w14:paraId="536A894A" w14:textId="5439B9DB" w:rsidR="00900770" w:rsidRPr="00560019" w:rsidRDefault="00900770" w:rsidP="003D2C1F">
      <w:pPr>
        <w:spacing w:after="0" w:line="240" w:lineRule="auto"/>
        <w:ind w:left="2124"/>
        <w:jc w:val="both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TOTAL DE VOS RESERVATIONS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A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B 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</w:t>
      </w:r>
      <w:r w:rsidR="003D2C1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C</w:t>
      </w:r>
      <w:r w:rsidR="0020734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5E0A5F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+ D 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: ………………€</w:t>
      </w:r>
    </w:p>
    <w:p w14:paraId="7B4E9479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A35EEE" w14:textId="203062E4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0019">
        <w:rPr>
          <w:rFonts w:ascii="Arial" w:hAnsi="Arial" w:cs="Arial"/>
          <w:b/>
          <w:bCs/>
          <w:sz w:val="24"/>
          <w:szCs w:val="24"/>
        </w:rPr>
        <w:t>Un seul virement (préciser AG Paris) </w:t>
      </w:r>
    </w:p>
    <w:p w14:paraId="737D873B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0019">
        <w:rPr>
          <w:rFonts w:ascii="Arial" w:hAnsi="Arial" w:cs="Arial"/>
          <w:b/>
          <w:bCs/>
          <w:sz w:val="24"/>
          <w:szCs w:val="24"/>
        </w:rPr>
        <w:t xml:space="preserve">ou chèque à l’ordre de AIACE France </w:t>
      </w:r>
    </w:p>
    <w:p w14:paraId="31B9DA2C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41F3930A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</w:p>
    <w:p w14:paraId="385CC44B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FF0000"/>
          <w:sz w:val="36"/>
          <w:szCs w:val="36"/>
        </w:rPr>
      </w:pPr>
      <w:r w:rsidRPr="00560019">
        <w:rPr>
          <w:rFonts w:ascii="Arial" w:hAnsi="Arial" w:cs="Arial"/>
          <w:noProof/>
          <w:lang w:val="en-US"/>
        </w:rPr>
        <w:drawing>
          <wp:inline distT="0" distB="0" distL="0" distR="0" wp14:anchorId="5E4A804E" wp14:editId="6B29084D">
            <wp:extent cx="6644005" cy="1276350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4D08" w14:textId="77777777" w:rsidR="003D2C1F" w:rsidRPr="00560019" w:rsidRDefault="003D2C1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60936921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1674AAC2" w14:textId="77777777" w:rsidR="00207340" w:rsidRPr="001F7670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8"/>
          <w:szCs w:val="28"/>
          <w:lang w:eastAsia="fr-FR"/>
        </w:rPr>
      </w:pPr>
    </w:p>
    <w:p w14:paraId="3C7327C4" w14:textId="3122A543" w:rsidR="001510FB" w:rsidRDefault="00E32466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Ê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tes</w:t>
      </w: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-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vous, vous-même ou votre accompagnant, une personne à mobilité</w:t>
      </w: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</w:t>
      </w:r>
    </w:p>
    <w:p w14:paraId="51A544F1" w14:textId="07EB2DD5" w:rsidR="001510FB" w:rsidRPr="001510FB" w:rsidRDefault="001510FB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16"/>
          <w:szCs w:val="16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66796F" wp14:editId="3A151F85">
                <wp:simplePos x="0" y="0"/>
                <wp:positionH relativeFrom="column">
                  <wp:posOffset>4137025</wp:posOffset>
                </wp:positionH>
                <wp:positionV relativeFrom="paragraph">
                  <wp:posOffset>86995</wp:posOffset>
                </wp:positionV>
                <wp:extent cx="361950" cy="247650"/>
                <wp:effectExtent l="0" t="0" r="19050" b="19050"/>
                <wp:wrapNone/>
                <wp:docPr id="16655377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E3DA" w14:textId="24676E1D" w:rsidR="00BE7BA2" w:rsidRDefault="00BE7B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66796F" id="_x0000_s1030" type="#_x0000_t202" style="position:absolute;left:0;text-align:left;margin-left:325.75pt;margin-top:6.85pt;width:28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TrEQIAACU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">
                <v:textbox>
                  <w:txbxContent>
                    <w:p w14:paraId="763BE3DA" w14:textId="24676E1D" w:rsidR="00BE7BA2" w:rsidRDefault="00BE7BA2"/>
                  </w:txbxContent>
                </v:textbox>
              </v:shape>
            </w:pict>
          </mc:Fallback>
        </mc:AlternateContent>
      </w:r>
    </w:p>
    <w:p w14:paraId="4F06AA6B" w14:textId="69A206C9" w:rsidR="00CD3C33" w:rsidRPr="001F7670" w:rsidRDefault="00E32466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</w:pPr>
      <w:r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>réduite</w:t>
      </w:r>
      <w:r w:rsidR="00CD3C33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(PMR) :</w:t>
      </w:r>
      <w:r w:rsidR="00BE7BA2" w:rsidRPr="001F7670">
        <w:rPr>
          <w:rFonts w:ascii="Arial" w:hAnsi="Arial" w:cs="Arial"/>
          <w:b/>
          <w:bCs/>
          <w:noProof/>
          <w:color w:val="FF0000"/>
          <w:sz w:val="28"/>
          <w:szCs w:val="28"/>
          <w:lang w:eastAsia="fr-FR"/>
        </w:rPr>
        <w:t xml:space="preserve"> </w:t>
      </w:r>
    </w:p>
    <w:p w14:paraId="6E8652E1" w14:textId="6BA3EFD2" w:rsidR="00207340" w:rsidRPr="00560019" w:rsidRDefault="00207340" w:rsidP="00CD3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14:paraId="064EC62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3FF01C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599E12CE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856BAA4" w14:textId="1126894D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5473138F" w14:textId="4832F91F" w:rsidR="00207340" w:rsidRPr="00560019" w:rsidRDefault="00207340" w:rsidP="0020734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hAnsi="Arial" w:cs="Arial"/>
          <w:b/>
          <w:bCs/>
          <w:color w:val="333333"/>
          <w:sz w:val="28"/>
          <w:szCs w:val="28"/>
        </w:rPr>
        <w:t>Attention</w:t>
      </w:r>
      <w:r w:rsidR="00CD3C33" w:rsidRPr="00560019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571AC4">
        <w:rPr>
          <w:rFonts w:ascii="Arial" w:hAnsi="Arial" w:cs="Arial"/>
          <w:b/>
          <w:bCs/>
          <w:color w:val="000000" w:themeColor="text1"/>
          <w:sz w:val="28"/>
          <w:szCs w:val="28"/>
        </w:rPr>
        <w:t>rappel</w:t>
      </w:r>
      <w:r w:rsidR="00571AC4" w:rsidRPr="00571AC4">
        <w:rPr>
          <w:rFonts w:ascii="Arial" w:hAnsi="Arial" w:cs="Arial"/>
          <w:b/>
          <w:bCs/>
          <w:color w:val="000000" w:themeColor="text1"/>
          <w:sz w:val="28"/>
          <w:szCs w:val="28"/>
        </w:rPr>
        <w:t> :</w:t>
      </w:r>
      <w:r w:rsidR="00571AC4" w:rsidRPr="00571AC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60019">
        <w:rPr>
          <w:rFonts w:ascii="Arial" w:hAnsi="Arial" w:cs="Arial"/>
          <w:color w:val="333333"/>
          <w:sz w:val="28"/>
          <w:szCs w:val="28"/>
        </w:rPr>
        <w:t xml:space="preserve">les documents Fiche d’inscription AG et activités sont à nous retourner </w:t>
      </w: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>par email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r w:rsidRPr="00560019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à : </w:t>
      </w:r>
      <w:r w:rsidRPr="00560019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hyperlink r:id="rId21" w:history="1">
        <w:r w:rsidRPr="00560019">
          <w:rPr>
            <w:rFonts w:ascii="Arial" w:eastAsiaTheme="minorEastAsia" w:hAnsi="Arial" w:cs="Arial"/>
            <w:b/>
            <w:color w:val="0000FF" w:themeColor="hyperlink"/>
            <w:u w:val="single"/>
          </w:rPr>
          <w:t>ag.aiace-france@orange.fr</w:t>
        </w:r>
      </w:hyperlink>
    </w:p>
    <w:p w14:paraId="5DC236E1" w14:textId="77777777" w:rsidR="00207340" w:rsidRPr="00560019" w:rsidRDefault="00207340" w:rsidP="00207340">
      <w:pPr>
        <w:pStyle w:val="msonormalsandbo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14:paraId="7EC03F15" w14:textId="77777777" w:rsidR="00207340" w:rsidRPr="00560019" w:rsidRDefault="00207340" w:rsidP="00207340">
      <w:pPr>
        <w:spacing w:after="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</w:rPr>
      </w:pP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par courrier postal à </w:t>
      </w: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Représentation de la</w:t>
      </w:r>
      <w:r w:rsidRPr="0056001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304117AB" w14:textId="77777777" w:rsidR="00207340" w:rsidRPr="00560019" w:rsidRDefault="00207340" w:rsidP="00207340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Commission européenne - AIACE-France, 52, rue de la Victoire 75009 Paris</w:t>
      </w:r>
    </w:p>
    <w:p w14:paraId="560D0FD1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0611A8D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56C211D5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368E1CF8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735B633E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0B6093AC" w14:textId="77777777" w:rsidR="005E0A5F" w:rsidRPr="00560019" w:rsidRDefault="005E0A5F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264C6E64" w14:textId="77777777" w:rsidR="00207340" w:rsidRPr="00560019" w:rsidRDefault="00207340" w:rsidP="003D2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fr-FR"/>
        </w:rPr>
      </w:pPr>
    </w:p>
    <w:p w14:paraId="2F77D77F" w14:textId="33E13590" w:rsidR="00900770" w:rsidRPr="00560019" w:rsidRDefault="00207340" w:rsidP="0020734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Et en option</w:t>
      </w:r>
      <w:r w:rsidR="006712BE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,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le</w:t>
      </w:r>
      <w:r w:rsidRPr="00560019">
        <w:rPr>
          <w:rFonts w:ascii="Arial" w:hAnsi="Arial" w:cs="Arial"/>
          <w:color w:val="FF0000"/>
          <w:sz w:val="28"/>
          <w:szCs w:val="28"/>
          <w:lang w:eastAsia="fr-FR"/>
        </w:rPr>
        <w:t xml:space="preserve"> </w:t>
      </w:r>
      <w:r w:rsidR="00BE4E6B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samedi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30 mai 2026</w:t>
      </w:r>
      <w:r w:rsidR="006712BE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,</w:t>
      </w: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 </w:t>
      </w:r>
    </w:p>
    <w:p w14:paraId="4736B8C2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4A8624F5" w14:textId="0019CF56" w:rsidR="00900770" w:rsidRPr="00560019" w:rsidRDefault="00207340" w:rsidP="0090077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nous vous proposons une sélection de 3</w:t>
      </w:r>
      <w:r w:rsidR="0090077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visites libres</w:t>
      </w:r>
      <w:r w:rsidR="00CD3C33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 :</w:t>
      </w:r>
      <w:r w:rsidR="00900770"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</w:p>
    <w:p w14:paraId="429F5FAC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</w:p>
    <w:p w14:paraId="0CE972E8" w14:textId="77777777" w:rsidR="00900770" w:rsidRPr="00560019" w:rsidRDefault="00900770" w:rsidP="0090077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 w:rsidRPr="00560019">
        <w:rPr>
          <w:rFonts w:ascii="Arial" w:hAnsi="Arial" w:cs="Arial"/>
          <w:color w:val="FF0000"/>
          <w:sz w:val="28"/>
          <w:szCs w:val="28"/>
          <w:lang w:eastAsia="fr-FR"/>
        </w:rPr>
        <w:t>À la découverte de quartiers parisiens moins touristiques</w:t>
      </w:r>
    </w:p>
    <w:p w14:paraId="51307C24" w14:textId="2707BCB8" w:rsidR="00CD3C33" w:rsidRPr="00560019" w:rsidRDefault="006A41FD" w:rsidP="0090077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  <w:r w:rsidRPr="00560019">
        <w:rPr>
          <w:rFonts w:ascii="Arial" w:hAnsi="Arial" w:cs="Arial"/>
          <w:b/>
          <w:bCs/>
          <w:sz w:val="28"/>
          <w:szCs w:val="28"/>
          <w:lang w:eastAsia="fr-FR"/>
        </w:rPr>
        <w:t>À</w:t>
      </w:r>
      <w:r w:rsidRPr="00560019">
        <w:rPr>
          <w:rFonts w:ascii="Arial" w:hAnsi="Arial" w:cs="Arial"/>
          <w:b/>
          <w:bCs/>
          <w:sz w:val="24"/>
          <w:szCs w:val="24"/>
          <w:lang w:eastAsia="fr-FR"/>
        </w:rPr>
        <w:t xml:space="preserve"> </w:t>
      </w:r>
      <w:r w:rsidR="00CD3C33" w:rsidRPr="00560019">
        <w:rPr>
          <w:rFonts w:ascii="Arial" w:hAnsi="Arial" w:cs="Arial"/>
          <w:b/>
          <w:bCs/>
          <w:sz w:val="24"/>
          <w:szCs w:val="24"/>
          <w:lang w:eastAsia="fr-FR"/>
        </w:rPr>
        <w:t>régler sur place ou lors de l’inscription en ligne</w:t>
      </w:r>
    </w:p>
    <w:p w14:paraId="2B4D77EC" w14:textId="77777777" w:rsidR="00900770" w:rsidRPr="00560019" w:rsidRDefault="00900770" w:rsidP="00C160E6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</w:p>
    <w:p w14:paraId="06DC66A9" w14:textId="65BDDDFE" w:rsidR="005669D3" w:rsidRPr="00560019" w:rsidRDefault="00BE7BA2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1 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>Street-Art à Ivry et visite privée d'un atelier d'artiste ou dans le 13</w:t>
      </w:r>
      <w:r w:rsidR="005669D3" w:rsidRPr="00560019">
        <w:rPr>
          <w:rFonts w:ascii="Arial" w:hAnsi="Arial" w:cs="Arial"/>
          <w:b/>
          <w:bCs/>
          <w:color w:val="000000" w:themeColor="text1"/>
          <w:vertAlign w:val="superscript"/>
          <w:lang w:eastAsia="fr-FR"/>
        </w:rPr>
        <w:t>e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arrondissement</w:t>
      </w:r>
    </w:p>
    <w:p w14:paraId="505B2701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Durée : 2h30 (matin vers 10h). Marche : entre 3 et 4 km - Tarif: 15 € par personne</w:t>
      </w:r>
    </w:p>
    <w:p w14:paraId="53F42163" w14:textId="77777777" w:rsidR="005669D3" w:rsidRPr="00560019" w:rsidRDefault="00BF4245" w:rsidP="005669D3">
      <w:pPr>
        <w:spacing w:after="0" w:line="240" w:lineRule="auto"/>
        <w:rPr>
          <w:rFonts w:ascii="Arial" w:hAnsi="Arial" w:cs="Arial"/>
          <w:b/>
          <w:bCs/>
          <w:color w:val="0070C0"/>
          <w:lang w:eastAsia="fr-FR"/>
        </w:rPr>
      </w:pPr>
      <w:hyperlink r:id="rId22" w:tgtFrame="_blank" w:history="1">
        <w:r w:rsidR="005669D3" w:rsidRPr="00560019">
          <w:rPr>
            <w:rStyle w:val="Lienhypertexte"/>
            <w:rFonts w:ascii="Arial" w:hAnsi="Arial" w:cs="Arial"/>
            <w:b/>
            <w:bCs/>
            <w:color w:val="0070C0"/>
            <w:lang w:eastAsia="fr-FR"/>
          </w:rPr>
          <w:t>https://exploreparis.com/fr/7293-street-art-a-ivry-et-residence-dartistes-le-village.html</w:t>
        </w:r>
      </w:hyperlink>
      <w:r w:rsidR="005669D3" w:rsidRPr="00560019">
        <w:rPr>
          <w:rFonts w:ascii="Arial" w:hAnsi="Arial" w:cs="Arial"/>
          <w:b/>
          <w:bCs/>
          <w:color w:val="0070C0"/>
          <w:u w:val="single"/>
          <w:lang w:eastAsia="fr-FR"/>
        </w:rPr>
        <w:t xml:space="preserve"> </w:t>
      </w:r>
    </w:p>
    <w:p w14:paraId="57B1AC81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Exposition "Matisse, la couleur sans limite" (Grand Palais)</w:t>
      </w:r>
    </w:p>
    <w:p w14:paraId="1C6AF89E" w14:textId="77777777" w:rsidR="00CD3C33" w:rsidRPr="00560019" w:rsidRDefault="00CD3C3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</w:p>
    <w:p w14:paraId="5633AD06" w14:textId="356AA464" w:rsidR="005669D3" w:rsidRPr="00560019" w:rsidRDefault="00BE7BA2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2 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>Du 24 mars au 26 juillet 2026, exposition consacrée aux dernières années de création d'Henri Matisse. </w:t>
      </w:r>
    </w:p>
    <w:p w14:paraId="1781A90E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Durée : 1h30 (matin ou après-midi). Tarif : 55 € pour le guide - entre 15 et 17 € par personne pour l'entrée</w:t>
      </w:r>
    </w:p>
    <w:p w14:paraId="643F4AD0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Exposition accessible aux personnes à mobilité réduite.</w:t>
      </w:r>
    </w:p>
    <w:p w14:paraId="6B25E766" w14:textId="77777777" w:rsidR="005669D3" w:rsidRPr="00560019" w:rsidRDefault="00BF4245" w:rsidP="005669D3">
      <w:pPr>
        <w:spacing w:after="0" w:line="240" w:lineRule="auto"/>
        <w:rPr>
          <w:rFonts w:ascii="Arial" w:hAnsi="Arial" w:cs="Arial"/>
          <w:b/>
          <w:bCs/>
          <w:color w:val="0070C0"/>
          <w:lang w:eastAsia="fr-FR"/>
        </w:rPr>
      </w:pPr>
      <w:hyperlink r:id="rId23" w:history="1">
        <w:r w:rsidR="005669D3" w:rsidRPr="00560019">
          <w:rPr>
            <w:rStyle w:val="Lienhypertexte"/>
            <w:rFonts w:ascii="Arial" w:hAnsi="Arial" w:cs="Arial"/>
            <w:b/>
            <w:bCs/>
            <w:color w:val="0070C0"/>
            <w:lang w:eastAsia="fr-FR"/>
          </w:rPr>
          <w:t>https://www.grandpalais.fr/fr/programme/matisse</w:t>
        </w:r>
      </w:hyperlink>
      <w:r w:rsidR="005669D3" w:rsidRPr="00560019">
        <w:rPr>
          <w:rFonts w:ascii="Arial" w:hAnsi="Arial" w:cs="Arial"/>
          <w:b/>
          <w:bCs/>
          <w:color w:val="0070C0"/>
          <w:lang w:eastAsia="fr-FR"/>
        </w:rPr>
        <w:t xml:space="preserve"> </w:t>
      </w:r>
    </w:p>
    <w:p w14:paraId="1B4747E6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u w:val="single"/>
          <w:lang w:eastAsia="fr-FR"/>
        </w:rPr>
      </w:pPr>
    </w:p>
    <w:p w14:paraId="189DF85B" w14:textId="0498CD9E" w:rsidR="005669D3" w:rsidRPr="00560019" w:rsidRDefault="00BE7BA2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 xml:space="preserve">3 </w:t>
      </w:r>
      <w:r w:rsidR="005669D3" w:rsidRPr="00560019">
        <w:rPr>
          <w:rFonts w:ascii="Arial" w:hAnsi="Arial" w:cs="Arial"/>
          <w:b/>
          <w:bCs/>
          <w:color w:val="000000" w:themeColor="text1"/>
          <w:lang w:eastAsia="fr-FR"/>
        </w:rPr>
        <w:t>Les passages couverts parisiens</w:t>
      </w:r>
    </w:p>
    <w:p w14:paraId="7F4D7E91" w14:textId="77777777" w:rsidR="005669D3" w:rsidRPr="00560019" w:rsidRDefault="005669D3" w:rsidP="005669D3">
      <w:pPr>
        <w:spacing w:after="0" w:line="240" w:lineRule="auto"/>
        <w:rPr>
          <w:rFonts w:ascii="Arial" w:hAnsi="Arial" w:cs="Arial"/>
          <w:b/>
          <w:bCs/>
          <w:color w:val="000000" w:themeColor="text1"/>
          <w:lang w:eastAsia="fr-FR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>Durée : 1h40 (départ à 14h30). Tarif : 18 € par personne pour l'entrée - 15 personnes maximum</w:t>
      </w:r>
    </w:p>
    <w:p w14:paraId="5AFD73C4" w14:textId="77777777" w:rsidR="005669D3" w:rsidRPr="00560019" w:rsidRDefault="00BF4245" w:rsidP="005669D3">
      <w:pPr>
        <w:spacing w:after="0" w:line="240" w:lineRule="auto"/>
        <w:rPr>
          <w:rFonts w:ascii="Arial" w:hAnsi="Arial" w:cs="Arial"/>
          <w:b/>
          <w:bCs/>
          <w:color w:val="0070C0"/>
          <w:lang w:eastAsia="fr-FR"/>
        </w:rPr>
      </w:pPr>
      <w:hyperlink r:id="rId24" w:tgtFrame="_blank" w:history="1">
        <w:r w:rsidR="005669D3" w:rsidRPr="00560019">
          <w:rPr>
            <w:rStyle w:val="Lienhypertexte"/>
            <w:rFonts w:ascii="Arial" w:hAnsi="Arial" w:cs="Arial"/>
            <w:b/>
            <w:bCs/>
            <w:color w:val="0070C0"/>
            <w:lang w:eastAsia="fr-FR"/>
          </w:rPr>
          <w:t>https://www.paris.fr/evenements/les-passages-couverts-parisiens-visite-guidee-23525</w:t>
        </w:r>
      </w:hyperlink>
    </w:p>
    <w:p w14:paraId="2439F26A" w14:textId="5695D04C" w:rsidR="00505B71" w:rsidRPr="00560019" w:rsidRDefault="00136314" w:rsidP="0090077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                                                                    </w:t>
      </w:r>
      <w:r w:rsidR="00C230BC" w:rsidRPr="00560019">
        <w:rPr>
          <w:rFonts w:ascii="Arial" w:hAnsi="Arial" w:cs="Arial"/>
          <w:b/>
          <w:bCs/>
          <w:color w:val="000000" w:themeColor="text1"/>
          <w:lang w:eastAsia="fr-FR"/>
        </w:rPr>
        <w:t xml:space="preserve">              </w:t>
      </w:r>
    </w:p>
    <w:p w14:paraId="368A1B82" w14:textId="77777777" w:rsidR="00BE7BA2" w:rsidRPr="00560019" w:rsidRDefault="00BE7BA2" w:rsidP="00BE7BA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6001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Adhérent et accompagnant</w:t>
      </w:r>
    </w:p>
    <w:p w14:paraId="6B4E26CC" w14:textId="77777777" w:rsidR="00BE7BA2" w:rsidRPr="00560019" w:rsidRDefault="00BE7BA2" w:rsidP="00BE7BA2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45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948"/>
        <w:gridCol w:w="2154"/>
        <w:gridCol w:w="1678"/>
        <w:gridCol w:w="1587"/>
      </w:tblGrid>
      <w:tr w:rsidR="00BE7BA2" w:rsidRPr="00560019" w14:paraId="3FA18196" w14:textId="77777777" w:rsidTr="00BE7BA2">
        <w:trPr>
          <w:trHeight w:val="98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0335D17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Nom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D87144C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2227264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E8B2471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B01F325" w14:textId="2152B189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Choix des activités samedi </w:t>
            </w:r>
          </w:p>
          <w:p w14:paraId="54D9B92B" w14:textId="0FD72CAD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5600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1 et/ou 2 - 3</w:t>
            </w:r>
          </w:p>
        </w:tc>
      </w:tr>
      <w:tr w:rsidR="00BE7BA2" w:rsidRPr="00560019" w14:paraId="167DB617" w14:textId="77777777" w:rsidTr="00BE7BA2">
        <w:trPr>
          <w:trHeight w:val="548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1E9A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BBE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A0F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4791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5D7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7BA2" w:rsidRPr="00560019" w14:paraId="18D1AABA" w14:textId="77777777" w:rsidTr="00BE7BA2">
        <w:trPr>
          <w:trHeight w:val="57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42EE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959B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1993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F41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DF2" w14:textId="77777777" w:rsidR="00BE7BA2" w:rsidRPr="00560019" w:rsidRDefault="00BE7BA2" w:rsidP="002845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B085ED" w14:textId="77777777" w:rsidR="00E5639D" w:rsidRDefault="00E5639D" w:rsidP="00E5639D">
      <w:pPr>
        <w:pStyle w:val="msonormal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4EF0D34E" w14:textId="77777777" w:rsidR="00F4451D" w:rsidRDefault="00F4451D" w:rsidP="00E5639D">
      <w:pPr>
        <w:pStyle w:val="msonormalsandbox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</w:rPr>
      </w:pPr>
    </w:p>
    <w:p w14:paraId="49E94D72" w14:textId="5B1DB3B7" w:rsidR="00F4451D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X</w:t>
      </w:r>
      <w:r w:rsidR="00703A0F">
        <w:rPr>
          <w:rFonts w:ascii="Arial" w:eastAsia="Times New Roman" w:hAnsi="Arial" w:cs="Arial"/>
          <w:color w:val="333333"/>
        </w:rPr>
        <w:t>xxxxxx</w:t>
      </w:r>
    </w:p>
    <w:p w14:paraId="7B1BB7D8" w14:textId="77777777" w:rsidR="00E0282C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</w:p>
    <w:p w14:paraId="79128363" w14:textId="77777777" w:rsidR="00E0282C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</w:p>
    <w:p w14:paraId="0C1A290C" w14:textId="77777777" w:rsidR="00E0282C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</w:p>
    <w:p w14:paraId="7C5CAB75" w14:textId="77777777" w:rsidR="00E0282C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</w:p>
    <w:p w14:paraId="1F5CD481" w14:textId="77777777" w:rsidR="00E0282C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</w:p>
    <w:p w14:paraId="0C9DC869" w14:textId="426CE19F" w:rsidR="00E0282C" w:rsidRPr="00560019" w:rsidRDefault="00E0282C" w:rsidP="00F4451D">
      <w:pPr>
        <w:pStyle w:val="msonormalsandbox"/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333333"/>
        </w:rPr>
      </w:pPr>
      <w:r>
        <w:rPr>
          <w:rFonts w:ascii="Verdana" w:hAnsi="Verdana"/>
          <w:b/>
          <w:noProof/>
          <w:color w:val="FF0000"/>
          <w:sz w:val="32"/>
          <w:szCs w:val="32"/>
          <w:lang w:val="en-US" w:eastAsia="en-US"/>
        </w:rPr>
        <w:drawing>
          <wp:inline distT="0" distB="0" distL="0" distR="0" wp14:anchorId="661860C8" wp14:editId="5045D88F">
            <wp:extent cx="1552575" cy="1793779"/>
            <wp:effectExtent l="0" t="0" r="0" b="0"/>
            <wp:docPr id="17111929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20" cy="1798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282C" w:rsidRPr="00560019" w:rsidSect="00E0282C">
      <w:footerReference w:type="default" r:id="rId26"/>
      <w:headerReference w:type="first" r:id="rId27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7FC5" w14:textId="77777777" w:rsidR="00BF4245" w:rsidRDefault="00BF4245" w:rsidP="00B60B14">
      <w:pPr>
        <w:spacing w:after="0" w:line="240" w:lineRule="auto"/>
      </w:pPr>
      <w:r>
        <w:separator/>
      </w:r>
    </w:p>
  </w:endnote>
  <w:endnote w:type="continuationSeparator" w:id="0">
    <w:p w14:paraId="0AE937E3" w14:textId="77777777" w:rsidR="00BF4245" w:rsidRDefault="00BF4245" w:rsidP="00B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0BD7" w14:textId="47C31A96" w:rsidR="00F4451D" w:rsidRDefault="00DA1BA0" w:rsidP="00DA1BA0">
    <w:pPr>
      <w:pStyle w:val="Pieddepage"/>
    </w:pPr>
    <w:r w:rsidRPr="00DA1BA0">
      <w:rPr>
        <w:sz w:val="16"/>
        <w:szCs w:val="16"/>
      </w:rPr>
      <w:t>2026</w:t>
    </w:r>
    <w:r>
      <w:rPr>
        <w:sz w:val="16"/>
        <w:szCs w:val="16"/>
      </w:rPr>
      <w:t>-02-1</w:t>
    </w:r>
    <w:r w:rsidR="00E0282C">
      <w:rPr>
        <w:sz w:val="16"/>
        <w:szCs w:val="16"/>
      </w:rPr>
      <w:t>4</w:t>
    </w:r>
    <w:r>
      <w:rPr>
        <w:sz w:val="16"/>
        <w:szCs w:val="16"/>
      </w:rPr>
      <w:t>_</w:t>
    </w:r>
    <w:r w:rsidRPr="00DA1BA0">
      <w:rPr>
        <w:sz w:val="16"/>
        <w:szCs w:val="16"/>
      </w:rPr>
      <w:t xml:space="preserve"> V</w:t>
    </w:r>
    <w:r w:rsidR="00E0282C">
      <w:rPr>
        <w:sz w:val="16"/>
        <w:szCs w:val="16"/>
      </w:rPr>
      <w:t>7</w:t>
    </w:r>
    <w:r w:rsidRPr="00DA1BA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</w:t>
    </w:r>
    <w:r w:rsidRPr="00DA1BA0">
      <w:rPr>
        <w:sz w:val="16"/>
        <w:szCs w:val="16"/>
      </w:rPr>
      <w:t xml:space="preserve">         </w:t>
    </w:r>
    <w:sdt>
      <w:sdtPr>
        <w:id w:val="-1142966104"/>
        <w:docPartObj>
          <w:docPartGallery w:val="Page Numbers (Bottom of Page)"/>
          <w:docPartUnique/>
        </w:docPartObj>
      </w:sdtPr>
      <w:sdtEndPr/>
      <w:sdtContent>
        <w:r w:rsidR="00F4451D">
          <w:fldChar w:fldCharType="begin"/>
        </w:r>
        <w:r w:rsidR="00F4451D">
          <w:instrText>PAGE   \* MERGEFORMAT</w:instrText>
        </w:r>
        <w:r w:rsidR="00F4451D">
          <w:fldChar w:fldCharType="separate"/>
        </w:r>
        <w:r w:rsidR="0002794F">
          <w:rPr>
            <w:noProof/>
          </w:rPr>
          <w:t>5</w:t>
        </w:r>
        <w:r w:rsidR="00F4451D">
          <w:fldChar w:fldCharType="end"/>
        </w:r>
        <w:r>
          <w:t xml:space="preserve"> </w:t>
        </w:r>
      </w:sdtContent>
    </w:sdt>
  </w:p>
  <w:p w14:paraId="31F96D93" w14:textId="77777777" w:rsidR="00F4451D" w:rsidRDefault="00F445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51E2" w14:textId="77777777" w:rsidR="00BF4245" w:rsidRDefault="00BF4245" w:rsidP="00B60B14">
      <w:pPr>
        <w:spacing w:after="0" w:line="240" w:lineRule="auto"/>
      </w:pPr>
      <w:bookmarkStart w:id="0" w:name="_Hlk96342712"/>
      <w:bookmarkEnd w:id="0"/>
      <w:r>
        <w:separator/>
      </w:r>
    </w:p>
  </w:footnote>
  <w:footnote w:type="continuationSeparator" w:id="0">
    <w:p w14:paraId="3ADB7F8C" w14:textId="77777777" w:rsidR="00BF4245" w:rsidRDefault="00BF4245" w:rsidP="00B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46A6" w14:textId="19B13724" w:rsidR="00E0282C" w:rsidRDefault="00E0282C">
    <w:pPr>
      <w:pStyle w:val="En-tte"/>
    </w:pPr>
    <w:r>
      <w:rPr>
        <w:noProof/>
        <w:lang w:val="en-US"/>
      </w:rPr>
      <w:drawing>
        <wp:inline distT="0" distB="0" distL="0" distR="0" wp14:anchorId="16846947" wp14:editId="3DC15A75">
          <wp:extent cx="679435" cy="734060"/>
          <wp:effectExtent l="0" t="0" r="6985" b="0"/>
          <wp:docPr id="63081954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214" cy="741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4B39D725" wp14:editId="7994D1DF">
          <wp:extent cx="742669" cy="855163"/>
          <wp:effectExtent l="0" t="0" r="635" b="2540"/>
          <wp:docPr id="192955087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05" cy="87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B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013D1"/>
    <w:multiLevelType w:val="hybridMultilevel"/>
    <w:tmpl w:val="FFFFFFFF"/>
    <w:lvl w:ilvl="0" w:tplc="81BA2E10">
      <w:start w:val="1"/>
      <w:numFmt w:val="upperLetter"/>
      <w:lvlText w:val="%1)"/>
      <w:lvlJc w:val="left"/>
      <w:pPr>
        <w:ind w:left="9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2" w15:restartNumberingAfterBreak="0">
    <w:nsid w:val="1CC277E0"/>
    <w:multiLevelType w:val="hybridMultilevel"/>
    <w:tmpl w:val="55180286"/>
    <w:lvl w:ilvl="0" w:tplc="21367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78E"/>
    <w:multiLevelType w:val="hybridMultilevel"/>
    <w:tmpl w:val="A46C6522"/>
    <w:lvl w:ilvl="0" w:tplc="4D088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280"/>
    <w:multiLevelType w:val="hybridMultilevel"/>
    <w:tmpl w:val="B21A194E"/>
    <w:lvl w:ilvl="0" w:tplc="C2DC2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1574"/>
    <w:multiLevelType w:val="hybridMultilevel"/>
    <w:tmpl w:val="EB2ED7A4"/>
    <w:lvl w:ilvl="0" w:tplc="55C6DD0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53114"/>
    <w:multiLevelType w:val="hybridMultilevel"/>
    <w:tmpl w:val="08E81C4E"/>
    <w:lvl w:ilvl="0" w:tplc="4B36C1D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E53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E16557"/>
    <w:multiLevelType w:val="hybridMultilevel"/>
    <w:tmpl w:val="2054BD18"/>
    <w:lvl w:ilvl="0" w:tplc="167035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55333"/>
    <w:multiLevelType w:val="multilevel"/>
    <w:tmpl w:val="044E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7D4A31"/>
    <w:multiLevelType w:val="hybridMultilevel"/>
    <w:tmpl w:val="4BDE0F20"/>
    <w:lvl w:ilvl="0" w:tplc="F4060D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F129CE"/>
    <w:multiLevelType w:val="hybridMultilevel"/>
    <w:tmpl w:val="0FFA5646"/>
    <w:lvl w:ilvl="0" w:tplc="BA6EB5B0">
      <w:start w:val="2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781DDC"/>
    <w:multiLevelType w:val="hybridMultilevel"/>
    <w:tmpl w:val="7B68D364"/>
    <w:lvl w:ilvl="0" w:tplc="A91C110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65D4C"/>
    <w:multiLevelType w:val="hybridMultilevel"/>
    <w:tmpl w:val="79589B66"/>
    <w:lvl w:ilvl="0" w:tplc="5F1C0D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0287E"/>
    <w:multiLevelType w:val="hybridMultilevel"/>
    <w:tmpl w:val="BB846F64"/>
    <w:lvl w:ilvl="0" w:tplc="00D2C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05584"/>
    <w:multiLevelType w:val="hybridMultilevel"/>
    <w:tmpl w:val="833E6E7E"/>
    <w:lvl w:ilvl="0" w:tplc="A88C92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219BA"/>
    <w:multiLevelType w:val="hybridMultilevel"/>
    <w:tmpl w:val="39444F44"/>
    <w:lvl w:ilvl="0" w:tplc="1750B3FC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333333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5F6801"/>
    <w:multiLevelType w:val="hybridMultilevel"/>
    <w:tmpl w:val="74960A42"/>
    <w:lvl w:ilvl="0" w:tplc="D3E208E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2251A3"/>
    <w:multiLevelType w:val="hybridMultilevel"/>
    <w:tmpl w:val="BED2F956"/>
    <w:lvl w:ilvl="0" w:tplc="304E6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7"/>
  </w:num>
  <w:num w:numId="10">
    <w:abstractNumId w:val="5"/>
  </w:num>
  <w:num w:numId="11">
    <w:abstractNumId w:val="13"/>
  </w:num>
  <w:num w:numId="12">
    <w:abstractNumId w:val="1"/>
  </w:num>
  <w:num w:numId="13">
    <w:abstractNumId w:val="16"/>
  </w:num>
  <w:num w:numId="14">
    <w:abstractNumId w:val="11"/>
  </w:num>
  <w:num w:numId="15">
    <w:abstractNumId w:val="10"/>
  </w:num>
  <w:num w:numId="16">
    <w:abstractNumId w:val="0"/>
  </w:num>
  <w:num w:numId="17">
    <w:abstractNumId w:val="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04"/>
    <w:rsid w:val="00003755"/>
    <w:rsid w:val="0001630D"/>
    <w:rsid w:val="000244E3"/>
    <w:rsid w:val="0002794F"/>
    <w:rsid w:val="00035A59"/>
    <w:rsid w:val="0004028C"/>
    <w:rsid w:val="00040FEC"/>
    <w:rsid w:val="00041142"/>
    <w:rsid w:val="0005231A"/>
    <w:rsid w:val="00053B70"/>
    <w:rsid w:val="00062BD3"/>
    <w:rsid w:val="00066DF3"/>
    <w:rsid w:val="00074C90"/>
    <w:rsid w:val="000B504E"/>
    <w:rsid w:val="000C11D3"/>
    <w:rsid w:val="000C2AE1"/>
    <w:rsid w:val="000E6551"/>
    <w:rsid w:val="00120804"/>
    <w:rsid w:val="00132FD6"/>
    <w:rsid w:val="00136314"/>
    <w:rsid w:val="001510FB"/>
    <w:rsid w:val="001661A9"/>
    <w:rsid w:val="00167C8D"/>
    <w:rsid w:val="00177E15"/>
    <w:rsid w:val="00183B33"/>
    <w:rsid w:val="00183B83"/>
    <w:rsid w:val="001A2E45"/>
    <w:rsid w:val="001C6039"/>
    <w:rsid w:val="001D3BC5"/>
    <w:rsid w:val="001D7711"/>
    <w:rsid w:val="001D7A5A"/>
    <w:rsid w:val="001F52C1"/>
    <w:rsid w:val="001F7670"/>
    <w:rsid w:val="002010D5"/>
    <w:rsid w:val="00206918"/>
    <w:rsid w:val="00207340"/>
    <w:rsid w:val="00211F34"/>
    <w:rsid w:val="00224074"/>
    <w:rsid w:val="00224C20"/>
    <w:rsid w:val="00241C48"/>
    <w:rsid w:val="00263AF1"/>
    <w:rsid w:val="00265393"/>
    <w:rsid w:val="00266C59"/>
    <w:rsid w:val="00267BC2"/>
    <w:rsid w:val="00280627"/>
    <w:rsid w:val="00280E07"/>
    <w:rsid w:val="00280FBD"/>
    <w:rsid w:val="00285BCC"/>
    <w:rsid w:val="00290BBE"/>
    <w:rsid w:val="002A3CBB"/>
    <w:rsid w:val="002A7796"/>
    <w:rsid w:val="002B3001"/>
    <w:rsid w:val="002C055D"/>
    <w:rsid w:val="002D774E"/>
    <w:rsid w:val="002E1736"/>
    <w:rsid w:val="002F04DF"/>
    <w:rsid w:val="0030487A"/>
    <w:rsid w:val="00310F93"/>
    <w:rsid w:val="00311CB2"/>
    <w:rsid w:val="00314AD7"/>
    <w:rsid w:val="00316B57"/>
    <w:rsid w:val="00323ABD"/>
    <w:rsid w:val="0032512F"/>
    <w:rsid w:val="00327597"/>
    <w:rsid w:val="00343168"/>
    <w:rsid w:val="00344530"/>
    <w:rsid w:val="003621A0"/>
    <w:rsid w:val="0037430C"/>
    <w:rsid w:val="00377274"/>
    <w:rsid w:val="003A0545"/>
    <w:rsid w:val="003A12DB"/>
    <w:rsid w:val="003B6881"/>
    <w:rsid w:val="003C2F81"/>
    <w:rsid w:val="003D2C15"/>
    <w:rsid w:val="003D2C1F"/>
    <w:rsid w:val="003D3568"/>
    <w:rsid w:val="003D68C9"/>
    <w:rsid w:val="003E5095"/>
    <w:rsid w:val="003F4717"/>
    <w:rsid w:val="00441D0C"/>
    <w:rsid w:val="004518F3"/>
    <w:rsid w:val="00453F31"/>
    <w:rsid w:val="00457A14"/>
    <w:rsid w:val="004737F5"/>
    <w:rsid w:val="00481AFC"/>
    <w:rsid w:val="0049091A"/>
    <w:rsid w:val="004B1A4B"/>
    <w:rsid w:val="004C3FE7"/>
    <w:rsid w:val="004C606F"/>
    <w:rsid w:val="004E7171"/>
    <w:rsid w:val="00505B71"/>
    <w:rsid w:val="0050768A"/>
    <w:rsid w:val="005165A6"/>
    <w:rsid w:val="00547A10"/>
    <w:rsid w:val="0055460E"/>
    <w:rsid w:val="00560019"/>
    <w:rsid w:val="005669D3"/>
    <w:rsid w:val="00571AC4"/>
    <w:rsid w:val="0057411F"/>
    <w:rsid w:val="00577F80"/>
    <w:rsid w:val="005901E8"/>
    <w:rsid w:val="0059224F"/>
    <w:rsid w:val="005B5EBD"/>
    <w:rsid w:val="005C2116"/>
    <w:rsid w:val="005C32B2"/>
    <w:rsid w:val="005C4BF3"/>
    <w:rsid w:val="005E0A5F"/>
    <w:rsid w:val="005F6A0F"/>
    <w:rsid w:val="0060268C"/>
    <w:rsid w:val="00604091"/>
    <w:rsid w:val="00611344"/>
    <w:rsid w:val="00614F26"/>
    <w:rsid w:val="006157CE"/>
    <w:rsid w:val="006167F5"/>
    <w:rsid w:val="006223C8"/>
    <w:rsid w:val="006473A2"/>
    <w:rsid w:val="00653044"/>
    <w:rsid w:val="006712BE"/>
    <w:rsid w:val="00672951"/>
    <w:rsid w:val="00681118"/>
    <w:rsid w:val="006821D2"/>
    <w:rsid w:val="006878FC"/>
    <w:rsid w:val="0069167B"/>
    <w:rsid w:val="006A41FD"/>
    <w:rsid w:val="006B1129"/>
    <w:rsid w:val="006C0003"/>
    <w:rsid w:val="006C6153"/>
    <w:rsid w:val="006D396C"/>
    <w:rsid w:val="006E3833"/>
    <w:rsid w:val="00703446"/>
    <w:rsid w:val="00703632"/>
    <w:rsid w:val="00703A0F"/>
    <w:rsid w:val="00712C0B"/>
    <w:rsid w:val="00715949"/>
    <w:rsid w:val="00717939"/>
    <w:rsid w:val="00732220"/>
    <w:rsid w:val="00734D6C"/>
    <w:rsid w:val="0074002D"/>
    <w:rsid w:val="007405A7"/>
    <w:rsid w:val="00746C65"/>
    <w:rsid w:val="00747568"/>
    <w:rsid w:val="007703BF"/>
    <w:rsid w:val="00773CB6"/>
    <w:rsid w:val="00786711"/>
    <w:rsid w:val="00787334"/>
    <w:rsid w:val="00790224"/>
    <w:rsid w:val="007A1EAF"/>
    <w:rsid w:val="007A6518"/>
    <w:rsid w:val="007C0EA6"/>
    <w:rsid w:val="007E3100"/>
    <w:rsid w:val="007E5B73"/>
    <w:rsid w:val="007E67E0"/>
    <w:rsid w:val="007F60BC"/>
    <w:rsid w:val="0080368D"/>
    <w:rsid w:val="0080589A"/>
    <w:rsid w:val="008105FB"/>
    <w:rsid w:val="00820027"/>
    <w:rsid w:val="0082549A"/>
    <w:rsid w:val="00827735"/>
    <w:rsid w:val="00845291"/>
    <w:rsid w:val="00881BD4"/>
    <w:rsid w:val="00882CAA"/>
    <w:rsid w:val="008A0150"/>
    <w:rsid w:val="008B2C64"/>
    <w:rsid w:val="008C0EBA"/>
    <w:rsid w:val="008C6DC2"/>
    <w:rsid w:val="008E5786"/>
    <w:rsid w:val="00900770"/>
    <w:rsid w:val="00902184"/>
    <w:rsid w:val="00905519"/>
    <w:rsid w:val="00910EF2"/>
    <w:rsid w:val="00921FD3"/>
    <w:rsid w:val="00924A2E"/>
    <w:rsid w:val="00931F54"/>
    <w:rsid w:val="009348E8"/>
    <w:rsid w:val="009510AA"/>
    <w:rsid w:val="00983F04"/>
    <w:rsid w:val="00990C4C"/>
    <w:rsid w:val="009912CC"/>
    <w:rsid w:val="009A40AC"/>
    <w:rsid w:val="009B194E"/>
    <w:rsid w:val="009D55E7"/>
    <w:rsid w:val="009E1DF4"/>
    <w:rsid w:val="009F67AD"/>
    <w:rsid w:val="009F6C21"/>
    <w:rsid w:val="00A03750"/>
    <w:rsid w:val="00A07F57"/>
    <w:rsid w:val="00A14632"/>
    <w:rsid w:val="00A40595"/>
    <w:rsid w:val="00A46A1A"/>
    <w:rsid w:val="00A6692F"/>
    <w:rsid w:val="00A6698F"/>
    <w:rsid w:val="00A70702"/>
    <w:rsid w:val="00A71FFB"/>
    <w:rsid w:val="00A72847"/>
    <w:rsid w:val="00A731A1"/>
    <w:rsid w:val="00A75CFF"/>
    <w:rsid w:val="00A85DB0"/>
    <w:rsid w:val="00A872A1"/>
    <w:rsid w:val="00A904A2"/>
    <w:rsid w:val="00A92E43"/>
    <w:rsid w:val="00A93237"/>
    <w:rsid w:val="00A966CB"/>
    <w:rsid w:val="00AB23EF"/>
    <w:rsid w:val="00AC0C7F"/>
    <w:rsid w:val="00AC586B"/>
    <w:rsid w:val="00AC5F8E"/>
    <w:rsid w:val="00AC60E5"/>
    <w:rsid w:val="00AE5A07"/>
    <w:rsid w:val="00B020A2"/>
    <w:rsid w:val="00B064DC"/>
    <w:rsid w:val="00B07EDC"/>
    <w:rsid w:val="00B104A2"/>
    <w:rsid w:val="00B21A79"/>
    <w:rsid w:val="00B33434"/>
    <w:rsid w:val="00B35689"/>
    <w:rsid w:val="00B35DF0"/>
    <w:rsid w:val="00B60B14"/>
    <w:rsid w:val="00B60D1D"/>
    <w:rsid w:val="00B746D3"/>
    <w:rsid w:val="00B82782"/>
    <w:rsid w:val="00B87E05"/>
    <w:rsid w:val="00B90663"/>
    <w:rsid w:val="00B90A50"/>
    <w:rsid w:val="00B93188"/>
    <w:rsid w:val="00B93C41"/>
    <w:rsid w:val="00B96254"/>
    <w:rsid w:val="00BA1024"/>
    <w:rsid w:val="00BB1E0E"/>
    <w:rsid w:val="00BB2CEF"/>
    <w:rsid w:val="00BB5C07"/>
    <w:rsid w:val="00BC04B4"/>
    <w:rsid w:val="00BC1CFF"/>
    <w:rsid w:val="00BD4F40"/>
    <w:rsid w:val="00BE4E6B"/>
    <w:rsid w:val="00BE7BA2"/>
    <w:rsid w:val="00BF1AB1"/>
    <w:rsid w:val="00BF4245"/>
    <w:rsid w:val="00C06B81"/>
    <w:rsid w:val="00C07382"/>
    <w:rsid w:val="00C1163D"/>
    <w:rsid w:val="00C160E6"/>
    <w:rsid w:val="00C21C94"/>
    <w:rsid w:val="00C230BC"/>
    <w:rsid w:val="00C23C57"/>
    <w:rsid w:val="00C37C79"/>
    <w:rsid w:val="00C46BB8"/>
    <w:rsid w:val="00C600FD"/>
    <w:rsid w:val="00C61F7E"/>
    <w:rsid w:val="00C65652"/>
    <w:rsid w:val="00C92767"/>
    <w:rsid w:val="00C962F6"/>
    <w:rsid w:val="00CA6680"/>
    <w:rsid w:val="00CA6B11"/>
    <w:rsid w:val="00CB3745"/>
    <w:rsid w:val="00CD1807"/>
    <w:rsid w:val="00CD2E3F"/>
    <w:rsid w:val="00CD3C33"/>
    <w:rsid w:val="00CF7494"/>
    <w:rsid w:val="00D00D0B"/>
    <w:rsid w:val="00D02D09"/>
    <w:rsid w:val="00D03F04"/>
    <w:rsid w:val="00D05155"/>
    <w:rsid w:val="00D127A7"/>
    <w:rsid w:val="00D24098"/>
    <w:rsid w:val="00D32671"/>
    <w:rsid w:val="00D427F4"/>
    <w:rsid w:val="00D62BF7"/>
    <w:rsid w:val="00D64CD9"/>
    <w:rsid w:val="00D74B25"/>
    <w:rsid w:val="00D804D5"/>
    <w:rsid w:val="00D92091"/>
    <w:rsid w:val="00DA1BA0"/>
    <w:rsid w:val="00DB71C7"/>
    <w:rsid w:val="00DC41BC"/>
    <w:rsid w:val="00DC75B1"/>
    <w:rsid w:val="00DD52CA"/>
    <w:rsid w:val="00DD70A1"/>
    <w:rsid w:val="00DE168D"/>
    <w:rsid w:val="00DE4820"/>
    <w:rsid w:val="00E00459"/>
    <w:rsid w:val="00E0282C"/>
    <w:rsid w:val="00E04325"/>
    <w:rsid w:val="00E13122"/>
    <w:rsid w:val="00E26C85"/>
    <w:rsid w:val="00E275B7"/>
    <w:rsid w:val="00E31620"/>
    <w:rsid w:val="00E32466"/>
    <w:rsid w:val="00E348E5"/>
    <w:rsid w:val="00E5639D"/>
    <w:rsid w:val="00E6084E"/>
    <w:rsid w:val="00E7145F"/>
    <w:rsid w:val="00EA1079"/>
    <w:rsid w:val="00EB3352"/>
    <w:rsid w:val="00EC09DE"/>
    <w:rsid w:val="00EC165C"/>
    <w:rsid w:val="00EC367A"/>
    <w:rsid w:val="00ED03BC"/>
    <w:rsid w:val="00EE1B46"/>
    <w:rsid w:val="00EF4B3E"/>
    <w:rsid w:val="00EF71BD"/>
    <w:rsid w:val="00F11443"/>
    <w:rsid w:val="00F14935"/>
    <w:rsid w:val="00F303CD"/>
    <w:rsid w:val="00F317D3"/>
    <w:rsid w:val="00F323EA"/>
    <w:rsid w:val="00F4451D"/>
    <w:rsid w:val="00F46606"/>
    <w:rsid w:val="00F508B5"/>
    <w:rsid w:val="00F5245A"/>
    <w:rsid w:val="00F61A34"/>
    <w:rsid w:val="00F63108"/>
    <w:rsid w:val="00FA3F97"/>
    <w:rsid w:val="00FB28E5"/>
    <w:rsid w:val="00FE5F62"/>
    <w:rsid w:val="00FF29E0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8E844"/>
  <w15:docId w15:val="{7477D427-1A3D-46C6-A8A1-08C8AC8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1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3F0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C60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B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B14"/>
  </w:style>
  <w:style w:type="paragraph" w:styleId="Pieddepage">
    <w:name w:val="footer"/>
    <w:basedOn w:val="Normal"/>
    <w:link w:val="PieddepageCar"/>
    <w:uiPriority w:val="99"/>
    <w:unhideWhenUsed/>
    <w:rsid w:val="00B6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B14"/>
  </w:style>
  <w:style w:type="paragraph" w:customStyle="1" w:styleId="Default">
    <w:name w:val="Default"/>
    <w:rsid w:val="00136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631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3343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B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stitle">
    <w:name w:val="infos__title"/>
    <w:basedOn w:val="Normal"/>
    <w:rsid w:val="009A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9A40AC"/>
    <w:rPr>
      <w:rFonts w:cs="Times New Roman"/>
    </w:rPr>
  </w:style>
  <w:style w:type="table" w:customStyle="1" w:styleId="TableGrid">
    <w:name w:val="TableGrid"/>
    <w:rsid w:val="00734D6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sandbox">
    <w:name w:val="msonormal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firstsandbox">
    <w:name w:val="msolistparagraphcxspfirst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middlesandbox">
    <w:name w:val="msolistparagraphcxspmiddle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msolistparagraphcxsplastsandbox">
    <w:name w:val="msolistparagraphcxsplast_sandbox"/>
    <w:basedOn w:val="Normal"/>
    <w:rsid w:val="00E56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906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1F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508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.aiace-france@orange.fr" TargetMode="External"/><Relationship Id="rId13" Type="http://schemas.openxmlformats.org/officeDocument/2006/relationships/hyperlink" Target="https://www.google.com/search?gs_ssp=eJzj4tFP1zcsKDAqyzawzDJgtFI2qDAxTzUzNzA0SjU0SzZKsrC0MqhItUhLMrIwNTI2MLdIs_QSyUzKLFYoLqnMSS1WyElNzi8tSkoFAO4ZFdA&amp;q=ibis+styles+lecourbe&amp;rlz=1C1CHBF_frFR920FR920&amp;oq=ibis+styles+le&amp;gs_lcrp=EgZjaHJvbWUqFggBEC4YrwEYxwEYgAQYmAUYmQUYngUyBggAEEUYOTIWCAEQLhivARjHARiABBiYBRiZBRieBTIWCAIQLhivARjHARiABBiYBRiZBRieBTIWCAMQLhivARjHARiABBiYBRiZBRieBTIHCAQQABiABDIWCAUQLhivARjHARiABBiYBRiZBRieBTIWCAYQLhivARjHARiABBiYBRiZBRieBTIWCAcQLhivARjHARiABBiYBRiZBRieBTIHCAgQABiABNIBCDgzNTFqMGo3qAIIsAIB8QXs4n1D9IXf-w&amp;sourceid=chrome&amp;ie=UTF-8" TargetMode="External"/><Relationship Id="rId18" Type="http://schemas.openxmlformats.org/officeDocument/2006/relationships/hyperlink" Target="https://www.google.com/maps/search/61+bd+du+Montparnasse+75006+Paris?entry=gmail&amp;source=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g.aiace-france@orange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place/data=!4m2!3m1!1s0x47e67012e16c2b89:0xe8fb28523078f9?sa=X&amp;ved=1t:8290&amp;ictx=111" TargetMode="External"/><Relationship Id="rId17" Type="http://schemas.openxmlformats.org/officeDocument/2006/relationships/hyperlink" Target="https://www.google.com/maps/search/22+avenue+du+Maine+75015+Paris?entry=gmail&amp;source=g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search/3+avenue+Poincar%C3%A9+75016+Paris?entry=gmail&amp;source=g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.accor.com/hotel/0903/index.fr.shtml?utm_campaign=seo+maps&amp;utm_medium=seo+maps&amp;utm_source=google+Maps" TargetMode="External"/><Relationship Id="rId24" Type="http://schemas.openxmlformats.org/officeDocument/2006/relationships/hyperlink" Target="https://www.paris.fr/evenements/les-passages-couverts-parisiens-visite-guidee-23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search/73+rue+Boileau+75016+Paris?entry=gmail&amp;source=g" TargetMode="External"/><Relationship Id="rId23" Type="http://schemas.openxmlformats.org/officeDocument/2006/relationships/hyperlink" Target="https://www.grandpalais.fr/fr/programme/matiss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19" Type="http://schemas.openxmlformats.org/officeDocument/2006/relationships/hyperlink" Target="https://www.google.com/maps/search/33+bd+du+Montparnasse+75006+Paris?entry=gmail&amp;source=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tel-one.com/fr/hotels/paris/hotel-paris-porte-de-versailles/" TargetMode="External"/><Relationship Id="rId14" Type="http://schemas.openxmlformats.org/officeDocument/2006/relationships/hyperlink" Target="https://all.accor.com/hotel/7308/index.fr.shtml?utm_campaign=seo+maps&amp;utm_medium=seo+maps&amp;utm_source=google+Maps" TargetMode="External"/><Relationship Id="rId22" Type="http://schemas.openxmlformats.org/officeDocument/2006/relationships/hyperlink" Target="https://exploreparis.com/fr/7293-street-art-a-ivry-et-residence-dartistes-le-village.html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3BD3-305E-43D8-9151-7D1ACAB3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Harris</dc:creator>
  <cp:lastModifiedBy>user</cp:lastModifiedBy>
  <cp:revision>2</cp:revision>
  <cp:lastPrinted>2019-02-11T10:12:00Z</cp:lastPrinted>
  <dcterms:created xsi:type="dcterms:W3CDTF">2026-02-14T14:39:00Z</dcterms:created>
  <dcterms:modified xsi:type="dcterms:W3CDTF">2026-02-14T14:39:00Z</dcterms:modified>
</cp:coreProperties>
</file>